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575BB" w14:textId="422F195E" w:rsidR="008F1E40" w:rsidRPr="008F1E40" w:rsidRDefault="008F1E40" w:rsidP="008F1E40">
      <w:pPr>
        <w:jc w:val="center"/>
        <w:rPr>
          <w:rFonts w:ascii="黑体" w:eastAsia="黑体" w:hAnsi="黑体"/>
          <w:sz w:val="32"/>
          <w:szCs w:val="32"/>
        </w:rPr>
      </w:pPr>
      <w:r w:rsidRPr="008F1E40">
        <w:rPr>
          <w:rFonts w:ascii="黑体" w:eastAsia="黑体" w:hAnsi="黑体" w:hint="eastAsia"/>
          <w:sz w:val="32"/>
          <w:szCs w:val="32"/>
        </w:rPr>
        <w:t>新专业申报及获批情况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F1E40" w:rsidRPr="008F1E40" w14:paraId="20ABD549" w14:textId="77777777" w:rsidTr="008F1E40">
        <w:tc>
          <w:tcPr>
            <w:tcW w:w="2765" w:type="dxa"/>
            <w:vAlign w:val="center"/>
          </w:tcPr>
          <w:p w14:paraId="22FA02C7" w14:textId="6DE6C5E1" w:rsidR="008F1E40" w:rsidRPr="008F1E40" w:rsidRDefault="008F1E40" w:rsidP="008F1E4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8F1E40">
              <w:rPr>
                <w:rFonts w:ascii="宋体" w:eastAsia="宋体" w:hAnsi="宋体" w:hint="eastAsia"/>
                <w:sz w:val="28"/>
                <w:szCs w:val="28"/>
              </w:rPr>
              <w:t>专业名称</w:t>
            </w:r>
          </w:p>
        </w:tc>
        <w:tc>
          <w:tcPr>
            <w:tcW w:w="2765" w:type="dxa"/>
            <w:vAlign w:val="center"/>
          </w:tcPr>
          <w:p w14:paraId="6C4959FE" w14:textId="15344DDE" w:rsidR="008F1E40" w:rsidRPr="008F1E40" w:rsidRDefault="008F1E40" w:rsidP="008F1E4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8F1E40">
              <w:rPr>
                <w:rFonts w:ascii="宋体" w:eastAsia="宋体" w:hAnsi="宋体" w:hint="eastAsia"/>
                <w:sz w:val="28"/>
                <w:szCs w:val="28"/>
              </w:rPr>
              <w:t>专业代码</w:t>
            </w:r>
          </w:p>
        </w:tc>
        <w:tc>
          <w:tcPr>
            <w:tcW w:w="2766" w:type="dxa"/>
            <w:vAlign w:val="center"/>
          </w:tcPr>
          <w:p w14:paraId="550E4CF9" w14:textId="281AFB88" w:rsidR="008F1E40" w:rsidRPr="008F1E40" w:rsidRDefault="008F1E40" w:rsidP="008F1E4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8F1E40">
              <w:rPr>
                <w:rFonts w:ascii="宋体" w:eastAsia="宋体" w:hAnsi="宋体" w:hint="eastAsia"/>
                <w:sz w:val="28"/>
                <w:szCs w:val="28"/>
              </w:rPr>
              <w:t>获</w:t>
            </w:r>
            <w:proofErr w:type="gramStart"/>
            <w:r w:rsidRPr="008F1E40">
              <w:rPr>
                <w:rFonts w:ascii="宋体" w:eastAsia="宋体" w:hAnsi="宋体" w:hint="eastAsia"/>
                <w:sz w:val="28"/>
                <w:szCs w:val="28"/>
              </w:rPr>
              <w:t>批情况</w:t>
            </w:r>
            <w:proofErr w:type="gramEnd"/>
          </w:p>
        </w:tc>
      </w:tr>
      <w:tr w:rsidR="008F1E40" w:rsidRPr="008F1E40" w14:paraId="2684E86B" w14:textId="77777777" w:rsidTr="008F1E40">
        <w:tc>
          <w:tcPr>
            <w:tcW w:w="2765" w:type="dxa"/>
            <w:vAlign w:val="center"/>
          </w:tcPr>
          <w:p w14:paraId="7B22096A" w14:textId="19411CE3" w:rsidR="008F1E40" w:rsidRPr="008F1E40" w:rsidRDefault="008F1E40" w:rsidP="008F1E4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8F1E40">
              <w:rPr>
                <w:rFonts w:ascii="宋体" w:eastAsia="宋体" w:hAnsi="宋体" w:hint="eastAsia"/>
                <w:sz w:val="28"/>
                <w:szCs w:val="28"/>
              </w:rPr>
              <w:t>机械电子工程</w:t>
            </w:r>
          </w:p>
        </w:tc>
        <w:tc>
          <w:tcPr>
            <w:tcW w:w="2765" w:type="dxa"/>
            <w:vAlign w:val="center"/>
          </w:tcPr>
          <w:p w14:paraId="63D014AD" w14:textId="6CC2899A" w:rsidR="008F1E40" w:rsidRPr="008F1E40" w:rsidRDefault="008F1E40" w:rsidP="008F1E4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8F1E40">
              <w:rPr>
                <w:rFonts w:ascii="宋体" w:eastAsia="宋体" w:hAnsi="宋体" w:hint="eastAsia"/>
                <w:sz w:val="28"/>
                <w:szCs w:val="28"/>
              </w:rPr>
              <w:t>0</w:t>
            </w:r>
            <w:r w:rsidRPr="008F1E40">
              <w:rPr>
                <w:rFonts w:ascii="宋体" w:eastAsia="宋体" w:hAnsi="宋体"/>
                <w:sz w:val="28"/>
                <w:szCs w:val="28"/>
              </w:rPr>
              <w:t>80204</w:t>
            </w:r>
          </w:p>
        </w:tc>
        <w:tc>
          <w:tcPr>
            <w:tcW w:w="2766" w:type="dxa"/>
            <w:vAlign w:val="center"/>
          </w:tcPr>
          <w:p w14:paraId="40B623B7" w14:textId="06B94028" w:rsidR="008F1E40" w:rsidRPr="008F1E40" w:rsidRDefault="008F1E40" w:rsidP="008F1E4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8F1E40">
              <w:rPr>
                <w:rFonts w:ascii="宋体" w:eastAsia="宋体" w:hAnsi="宋体" w:hint="eastAsia"/>
                <w:sz w:val="28"/>
                <w:szCs w:val="28"/>
              </w:rPr>
              <w:t>获批</w:t>
            </w:r>
          </w:p>
        </w:tc>
      </w:tr>
      <w:tr w:rsidR="008F1E40" w:rsidRPr="008F1E40" w14:paraId="5EC864B1" w14:textId="77777777" w:rsidTr="008F1E40">
        <w:tc>
          <w:tcPr>
            <w:tcW w:w="2765" w:type="dxa"/>
            <w:vAlign w:val="center"/>
          </w:tcPr>
          <w:p w14:paraId="53D5088B" w14:textId="38A928EE" w:rsidR="008F1E40" w:rsidRPr="008F1E40" w:rsidRDefault="008F1E40" w:rsidP="008F1E4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8F1E40">
              <w:rPr>
                <w:rFonts w:ascii="宋体" w:eastAsia="宋体" w:hAnsi="宋体" w:hint="eastAsia"/>
                <w:sz w:val="28"/>
                <w:szCs w:val="28"/>
              </w:rPr>
              <w:t>机电技术教育</w:t>
            </w:r>
          </w:p>
        </w:tc>
        <w:tc>
          <w:tcPr>
            <w:tcW w:w="2765" w:type="dxa"/>
            <w:vAlign w:val="center"/>
          </w:tcPr>
          <w:p w14:paraId="2EB594C3" w14:textId="6D3C9909" w:rsidR="008F1E40" w:rsidRPr="008F1E40" w:rsidRDefault="008F1E40" w:rsidP="008F1E4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8F1E40">
              <w:rPr>
                <w:rFonts w:ascii="宋体" w:eastAsia="宋体" w:hAnsi="宋体" w:hint="eastAsia"/>
                <w:sz w:val="28"/>
                <w:szCs w:val="28"/>
              </w:rPr>
              <w:t>0</w:t>
            </w:r>
            <w:r w:rsidRPr="008F1E40">
              <w:rPr>
                <w:rFonts w:ascii="宋体" w:eastAsia="宋体" w:hAnsi="宋体"/>
                <w:sz w:val="28"/>
                <w:szCs w:val="28"/>
              </w:rPr>
              <w:t>80211T</w:t>
            </w:r>
          </w:p>
        </w:tc>
        <w:tc>
          <w:tcPr>
            <w:tcW w:w="2766" w:type="dxa"/>
            <w:vAlign w:val="center"/>
          </w:tcPr>
          <w:p w14:paraId="0718D5A2" w14:textId="008FE414" w:rsidR="008F1E40" w:rsidRPr="008F1E40" w:rsidRDefault="008F1E40" w:rsidP="008F1E4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8F1E40">
              <w:rPr>
                <w:rFonts w:ascii="宋体" w:eastAsia="宋体" w:hAnsi="宋体" w:hint="eastAsia"/>
                <w:sz w:val="28"/>
                <w:szCs w:val="28"/>
              </w:rPr>
              <w:t>获批</w:t>
            </w:r>
          </w:p>
        </w:tc>
      </w:tr>
    </w:tbl>
    <w:p w14:paraId="544A4D96" w14:textId="2F3662DA" w:rsidR="008F1E40" w:rsidRDefault="008F1E40">
      <w:pPr>
        <w:rPr>
          <w:rFonts w:hint="eastAsia"/>
        </w:rPr>
      </w:pPr>
    </w:p>
    <w:sectPr w:rsidR="008F1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40"/>
    <w:rsid w:val="008F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EBDFE"/>
  <w15:chartTrackingRefBased/>
  <w15:docId w15:val="{109105CD-6926-4A31-95EE-D4E1AD84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姚</dc:creator>
  <cp:keywords/>
  <dc:description/>
  <cp:lastModifiedBy>宁 姚</cp:lastModifiedBy>
  <cp:revision>1</cp:revision>
  <dcterms:created xsi:type="dcterms:W3CDTF">2023-11-13T08:25:00Z</dcterms:created>
  <dcterms:modified xsi:type="dcterms:W3CDTF">2023-11-13T08:28:00Z</dcterms:modified>
</cp:coreProperties>
</file>