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5DD7" w:rsidRDefault="00DC5DD7" w:rsidP="00DC5DD7">
      <w:pPr>
        <w:tabs>
          <w:tab w:val="left" w:pos="5940"/>
        </w:tabs>
        <w:ind w:right="280"/>
        <w:jc w:val="right"/>
        <w:rPr>
          <w:rFonts w:ascii="宋体" w:hAnsi="宋体" w:cs="宋体"/>
          <w:bCs/>
          <w:sz w:val="28"/>
        </w:rPr>
      </w:pPr>
      <w:r>
        <w:rPr>
          <w:rFonts w:hint="eastAsia"/>
          <w:sz w:val="28"/>
          <w:szCs w:val="28"/>
        </w:rPr>
        <w:t>编号：</w:t>
      </w:r>
      <w:r>
        <w:rPr>
          <w:rFonts w:ascii="宋体" w:hAnsi="宋体" w:cs="宋体" w:hint="eastAsia"/>
          <w:bCs/>
          <w:sz w:val="28"/>
        </w:rPr>
        <w:t>ZB</w:t>
      </w:r>
      <w:r>
        <w:rPr>
          <w:rFonts w:ascii="宋体" w:hAnsi="宋体" w:cs="宋体" w:hint="eastAsia"/>
          <w:bCs/>
          <w:sz w:val="28"/>
        </w:rPr>
        <w:t>-2019-</w:t>
      </w:r>
      <w:r>
        <w:rPr>
          <w:rFonts w:ascii="宋体" w:hAnsi="宋体" w:cs="宋体" w:hint="eastAsia"/>
          <w:bCs/>
          <w:sz w:val="28"/>
        </w:rPr>
        <w:t>11</w:t>
      </w:r>
    </w:p>
    <w:p w:rsidR="00DC5DD7" w:rsidRDefault="00DC5DD7" w:rsidP="00DC5DD7">
      <w:pPr>
        <w:jc w:val="center"/>
        <w:rPr>
          <w:b/>
          <w:sz w:val="36"/>
          <w:szCs w:val="36"/>
          <w:u w:val="single"/>
        </w:rPr>
      </w:pPr>
      <w:r>
        <w:rPr>
          <w:b/>
          <w:noProof/>
          <w:sz w:val="36"/>
          <w:szCs w:val="36"/>
        </w:rPr>
        <w:drawing>
          <wp:inline distT="0" distB="0" distL="0" distR="0" wp14:anchorId="38CBDBC8" wp14:editId="7FBB63BD">
            <wp:extent cx="5762625" cy="933450"/>
            <wp:effectExtent l="0" t="0" r="0" b="0"/>
            <wp:docPr id="1" name="图片 1"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5762625" cy="933450"/>
                    </a:xfrm>
                    <a:prstGeom prst="rect">
                      <a:avLst/>
                    </a:prstGeom>
                    <a:noFill/>
                    <a:ln>
                      <a:noFill/>
                    </a:ln>
                  </pic:spPr>
                </pic:pic>
              </a:graphicData>
            </a:graphic>
          </wp:inline>
        </w:drawing>
      </w:r>
    </w:p>
    <w:p w:rsidR="005D3C70" w:rsidRDefault="00972AE1">
      <w:pPr>
        <w:jc w:val="center"/>
        <w:rPr>
          <w:b/>
          <w:sz w:val="36"/>
          <w:szCs w:val="36"/>
        </w:rPr>
      </w:pPr>
      <w:r>
        <w:rPr>
          <w:rFonts w:hint="eastAsia"/>
          <w:b/>
          <w:sz w:val="36"/>
          <w:szCs w:val="36"/>
        </w:rPr>
        <w:t xml:space="preserve">    </w:t>
      </w:r>
      <w:r w:rsidR="00D06B47">
        <w:rPr>
          <w:rFonts w:hint="eastAsia"/>
          <w:b/>
          <w:sz w:val="36"/>
          <w:szCs w:val="36"/>
        </w:rPr>
        <w:t>泾河校区</w:t>
      </w:r>
      <w:r w:rsidR="00D06B47">
        <w:rPr>
          <w:rFonts w:hint="eastAsia"/>
          <w:b/>
          <w:sz w:val="36"/>
          <w:szCs w:val="36"/>
        </w:rPr>
        <w:t>二期供水设备系统</w:t>
      </w:r>
      <w:r w:rsidR="00D06B47">
        <w:rPr>
          <w:rFonts w:hint="eastAsia"/>
          <w:b/>
          <w:sz w:val="36"/>
          <w:szCs w:val="36"/>
        </w:rPr>
        <w:t>工程</w:t>
      </w:r>
    </w:p>
    <w:p w:rsidR="005D3C70" w:rsidRDefault="005D3C70">
      <w:pPr>
        <w:jc w:val="center"/>
        <w:rPr>
          <w:b/>
          <w:sz w:val="44"/>
          <w:szCs w:val="44"/>
        </w:rPr>
      </w:pPr>
    </w:p>
    <w:p w:rsidR="005D3C70" w:rsidRDefault="005D3C70">
      <w:pPr>
        <w:jc w:val="center"/>
        <w:rPr>
          <w:b/>
          <w:sz w:val="44"/>
          <w:szCs w:val="44"/>
        </w:rPr>
      </w:pPr>
    </w:p>
    <w:p w:rsidR="005D3C70" w:rsidRDefault="00D06B47">
      <w:pPr>
        <w:jc w:val="center"/>
        <w:rPr>
          <w:b/>
          <w:sz w:val="72"/>
          <w:szCs w:val="72"/>
        </w:rPr>
      </w:pPr>
      <w:r>
        <w:rPr>
          <w:rFonts w:hint="eastAsia"/>
          <w:b/>
          <w:sz w:val="72"/>
          <w:szCs w:val="72"/>
        </w:rPr>
        <w:t>招</w:t>
      </w:r>
      <w:r>
        <w:rPr>
          <w:rFonts w:hint="eastAsia"/>
          <w:b/>
          <w:sz w:val="72"/>
          <w:szCs w:val="72"/>
        </w:rPr>
        <w:t xml:space="preserve"> </w:t>
      </w:r>
    </w:p>
    <w:p w:rsidR="005D3C70" w:rsidRDefault="00D06B47">
      <w:pPr>
        <w:jc w:val="center"/>
        <w:rPr>
          <w:b/>
          <w:sz w:val="72"/>
          <w:szCs w:val="72"/>
        </w:rPr>
      </w:pPr>
      <w:r>
        <w:rPr>
          <w:rFonts w:hint="eastAsia"/>
          <w:b/>
          <w:sz w:val="72"/>
          <w:szCs w:val="72"/>
        </w:rPr>
        <w:t>投</w:t>
      </w:r>
      <w:r>
        <w:rPr>
          <w:rFonts w:hint="eastAsia"/>
          <w:b/>
          <w:sz w:val="72"/>
          <w:szCs w:val="72"/>
        </w:rPr>
        <w:t xml:space="preserve"> </w:t>
      </w:r>
    </w:p>
    <w:p w:rsidR="005D3C70" w:rsidRDefault="00D06B47">
      <w:pPr>
        <w:jc w:val="center"/>
        <w:rPr>
          <w:b/>
          <w:sz w:val="72"/>
          <w:szCs w:val="72"/>
        </w:rPr>
      </w:pPr>
      <w:r>
        <w:rPr>
          <w:rFonts w:hint="eastAsia"/>
          <w:b/>
          <w:sz w:val="72"/>
          <w:szCs w:val="72"/>
        </w:rPr>
        <w:t>标</w:t>
      </w:r>
      <w:r>
        <w:rPr>
          <w:rFonts w:hint="eastAsia"/>
          <w:b/>
          <w:sz w:val="72"/>
          <w:szCs w:val="72"/>
        </w:rPr>
        <w:t xml:space="preserve"> </w:t>
      </w:r>
    </w:p>
    <w:p w:rsidR="005D3C70" w:rsidRDefault="00D06B47">
      <w:pPr>
        <w:jc w:val="center"/>
        <w:rPr>
          <w:b/>
          <w:sz w:val="72"/>
          <w:szCs w:val="72"/>
        </w:rPr>
      </w:pPr>
      <w:r>
        <w:rPr>
          <w:rFonts w:hint="eastAsia"/>
          <w:b/>
          <w:sz w:val="72"/>
          <w:szCs w:val="72"/>
        </w:rPr>
        <w:t>文</w:t>
      </w:r>
      <w:r>
        <w:rPr>
          <w:rFonts w:hint="eastAsia"/>
          <w:b/>
          <w:sz w:val="72"/>
          <w:szCs w:val="72"/>
        </w:rPr>
        <w:t xml:space="preserve"> </w:t>
      </w:r>
    </w:p>
    <w:p w:rsidR="005D3C70" w:rsidRDefault="00D06B47">
      <w:pPr>
        <w:jc w:val="center"/>
        <w:rPr>
          <w:b/>
          <w:sz w:val="72"/>
          <w:szCs w:val="72"/>
        </w:rPr>
      </w:pPr>
      <w:r>
        <w:rPr>
          <w:rFonts w:hint="eastAsia"/>
          <w:b/>
          <w:sz w:val="72"/>
          <w:szCs w:val="72"/>
        </w:rPr>
        <w:t>件</w:t>
      </w:r>
    </w:p>
    <w:p w:rsidR="005D3C70" w:rsidRDefault="005D3C70">
      <w:pPr>
        <w:rPr>
          <w:sz w:val="72"/>
          <w:szCs w:val="72"/>
        </w:rPr>
      </w:pPr>
    </w:p>
    <w:p w:rsidR="005D3C70" w:rsidRDefault="005D3C70">
      <w:pPr>
        <w:rPr>
          <w:sz w:val="32"/>
          <w:szCs w:val="32"/>
        </w:rPr>
      </w:pPr>
    </w:p>
    <w:p w:rsidR="005D3C70" w:rsidRDefault="00D06B47" w:rsidP="00DC5DD7">
      <w:pPr>
        <w:spacing w:beforeLines="50" w:before="156" w:afterLines="50" w:after="156" w:line="360" w:lineRule="auto"/>
        <w:ind w:firstLineChars="200" w:firstLine="643"/>
        <w:rPr>
          <w:rFonts w:ascii="宋体" w:hAnsi="宋体" w:cs="宋体"/>
          <w:b/>
          <w:bCs/>
          <w:sz w:val="32"/>
          <w:szCs w:val="32"/>
        </w:rPr>
      </w:pPr>
      <w:r>
        <w:rPr>
          <w:rFonts w:ascii="宋体" w:hAnsi="宋体" w:cs="宋体" w:hint="eastAsia"/>
          <w:b/>
          <w:bCs/>
          <w:sz w:val="32"/>
          <w:szCs w:val="32"/>
        </w:rPr>
        <w:t>项目名称：</w:t>
      </w:r>
      <w:r w:rsidR="00972AE1" w:rsidRPr="00972AE1">
        <w:rPr>
          <w:rFonts w:ascii="宋体" w:hAnsi="宋体" w:cs="宋体" w:hint="eastAsia"/>
          <w:b/>
          <w:bCs/>
          <w:sz w:val="32"/>
          <w:szCs w:val="32"/>
          <w:u w:val="single"/>
        </w:rPr>
        <w:t>泾河校区</w:t>
      </w:r>
      <w:r w:rsidRPr="00972AE1">
        <w:rPr>
          <w:rFonts w:hint="eastAsia"/>
          <w:b/>
          <w:sz w:val="32"/>
          <w:szCs w:val="32"/>
          <w:u w:val="single"/>
        </w:rPr>
        <w:t>二期供水设备系统</w:t>
      </w:r>
      <w:r w:rsidRPr="00972AE1">
        <w:rPr>
          <w:rFonts w:ascii="宋体" w:hAnsi="宋体" w:cs="宋体" w:hint="eastAsia"/>
          <w:b/>
          <w:bCs/>
          <w:sz w:val="32"/>
          <w:szCs w:val="32"/>
          <w:u w:val="single"/>
        </w:rPr>
        <w:t>工程</w:t>
      </w:r>
    </w:p>
    <w:p w:rsidR="005D3C70" w:rsidRDefault="00D06B47">
      <w:pPr>
        <w:widowControl/>
        <w:shd w:val="clear" w:color="auto" w:fill="FFFFFF"/>
        <w:spacing w:line="360" w:lineRule="auto"/>
        <w:ind w:rightChars="50" w:right="105" w:firstLineChars="200" w:firstLine="643"/>
        <w:jc w:val="left"/>
        <w:rPr>
          <w:rFonts w:ascii="宋体" w:hAnsi="宋体" w:cs="宋体"/>
          <w:b/>
          <w:bCs/>
          <w:sz w:val="32"/>
          <w:szCs w:val="32"/>
        </w:rPr>
      </w:pPr>
      <w:r>
        <w:rPr>
          <w:rFonts w:ascii="宋体" w:hAnsi="宋体" w:cs="宋体" w:hint="eastAsia"/>
          <w:b/>
          <w:bCs/>
          <w:sz w:val="32"/>
          <w:szCs w:val="32"/>
        </w:rPr>
        <w:t>招</w:t>
      </w:r>
      <w:r>
        <w:rPr>
          <w:rFonts w:ascii="宋体" w:hAnsi="宋体" w:cs="宋体" w:hint="eastAsia"/>
          <w:b/>
          <w:bCs/>
          <w:sz w:val="32"/>
          <w:szCs w:val="32"/>
        </w:rPr>
        <w:t xml:space="preserve"> </w:t>
      </w:r>
      <w:r>
        <w:rPr>
          <w:rFonts w:ascii="宋体" w:hAnsi="宋体" w:cs="宋体" w:hint="eastAsia"/>
          <w:b/>
          <w:bCs/>
          <w:sz w:val="32"/>
          <w:szCs w:val="32"/>
        </w:rPr>
        <w:t>标</w:t>
      </w:r>
      <w:r>
        <w:rPr>
          <w:rFonts w:ascii="宋体" w:hAnsi="宋体" w:cs="宋体" w:hint="eastAsia"/>
          <w:b/>
          <w:bCs/>
          <w:sz w:val="32"/>
          <w:szCs w:val="32"/>
        </w:rPr>
        <w:t xml:space="preserve"> </w:t>
      </w:r>
      <w:r>
        <w:rPr>
          <w:rFonts w:ascii="宋体" w:hAnsi="宋体" w:cs="宋体" w:hint="eastAsia"/>
          <w:b/>
          <w:bCs/>
          <w:sz w:val="32"/>
          <w:szCs w:val="32"/>
        </w:rPr>
        <w:t>人：</w:t>
      </w:r>
      <w:r w:rsidR="00972AE1" w:rsidRPr="00972AE1">
        <w:rPr>
          <w:rFonts w:ascii="宋体" w:hAnsi="宋体" w:cs="宋体" w:hint="eastAsia"/>
          <w:b/>
          <w:bCs/>
          <w:sz w:val="32"/>
          <w:szCs w:val="32"/>
          <w:u w:val="single"/>
        </w:rPr>
        <w:t>西安理工大学高科学院</w:t>
      </w:r>
      <w:r w:rsidRPr="00972AE1">
        <w:rPr>
          <w:rFonts w:ascii="宋体" w:hAnsi="宋体" w:cs="宋体" w:hint="eastAsia"/>
          <w:b/>
          <w:bCs/>
          <w:sz w:val="32"/>
          <w:szCs w:val="32"/>
          <w:u w:val="single"/>
        </w:rPr>
        <w:t>泾河校区新建办</w:t>
      </w:r>
    </w:p>
    <w:p w:rsidR="005D3C70" w:rsidRDefault="00D06B47">
      <w:pPr>
        <w:widowControl/>
        <w:shd w:val="clear" w:color="auto" w:fill="FFFFFF"/>
        <w:spacing w:line="360" w:lineRule="auto"/>
        <w:ind w:rightChars="50" w:right="105" w:firstLineChars="200" w:firstLine="643"/>
        <w:jc w:val="left"/>
        <w:rPr>
          <w:rFonts w:ascii="宋体" w:hAnsi="宋体" w:cs="宋体"/>
          <w:b/>
          <w:bCs/>
          <w:sz w:val="32"/>
          <w:szCs w:val="32"/>
        </w:rPr>
      </w:pPr>
      <w:r>
        <w:rPr>
          <w:rFonts w:ascii="宋体" w:hAnsi="宋体" w:cs="宋体" w:hint="eastAsia"/>
          <w:b/>
          <w:bCs/>
          <w:sz w:val="32"/>
          <w:szCs w:val="32"/>
        </w:rPr>
        <w:t>招标时间：</w:t>
      </w:r>
      <w:r>
        <w:rPr>
          <w:rFonts w:ascii="宋体" w:hAnsi="宋体" w:cs="宋体" w:hint="eastAsia"/>
          <w:b/>
          <w:bCs/>
          <w:sz w:val="32"/>
          <w:szCs w:val="32"/>
          <w:u w:val="single"/>
        </w:rPr>
        <w:t xml:space="preserve">   </w:t>
      </w:r>
      <w:r>
        <w:rPr>
          <w:rFonts w:ascii="宋体" w:hAnsi="宋体" w:cs="宋体" w:hint="eastAsia"/>
          <w:b/>
          <w:bCs/>
          <w:sz w:val="32"/>
          <w:szCs w:val="32"/>
          <w:u w:val="single"/>
        </w:rPr>
        <w:t xml:space="preserve">  </w:t>
      </w:r>
      <w:r>
        <w:rPr>
          <w:rFonts w:ascii="宋体" w:hAnsi="宋体" w:cs="宋体" w:hint="eastAsia"/>
          <w:b/>
          <w:bCs/>
          <w:sz w:val="32"/>
          <w:szCs w:val="32"/>
          <w:u w:val="single"/>
        </w:rPr>
        <w:t>201</w:t>
      </w:r>
      <w:r>
        <w:rPr>
          <w:rFonts w:ascii="宋体" w:hAnsi="宋体" w:cs="宋体" w:hint="eastAsia"/>
          <w:b/>
          <w:bCs/>
          <w:sz w:val="32"/>
          <w:szCs w:val="32"/>
          <w:u w:val="single"/>
        </w:rPr>
        <w:t>9</w:t>
      </w:r>
      <w:r>
        <w:rPr>
          <w:rFonts w:ascii="宋体" w:hAnsi="宋体" w:cs="宋体" w:hint="eastAsia"/>
          <w:b/>
          <w:bCs/>
          <w:sz w:val="32"/>
          <w:szCs w:val="32"/>
          <w:u w:val="single"/>
        </w:rPr>
        <w:t>年</w:t>
      </w:r>
      <w:r>
        <w:rPr>
          <w:rFonts w:ascii="宋体" w:hAnsi="宋体" w:cs="宋体" w:hint="eastAsia"/>
          <w:b/>
          <w:bCs/>
          <w:sz w:val="32"/>
          <w:szCs w:val="32"/>
          <w:u w:val="single"/>
        </w:rPr>
        <w:t>5</w:t>
      </w:r>
      <w:r>
        <w:rPr>
          <w:rFonts w:ascii="宋体" w:hAnsi="宋体" w:cs="宋体" w:hint="eastAsia"/>
          <w:b/>
          <w:bCs/>
          <w:sz w:val="32"/>
          <w:szCs w:val="32"/>
          <w:u w:val="single"/>
        </w:rPr>
        <w:t>月</w:t>
      </w:r>
      <w:r>
        <w:rPr>
          <w:rFonts w:ascii="宋体" w:hAnsi="宋体" w:cs="宋体" w:hint="eastAsia"/>
          <w:b/>
          <w:bCs/>
          <w:sz w:val="32"/>
          <w:szCs w:val="32"/>
          <w:u w:val="single"/>
        </w:rPr>
        <w:t>6</w:t>
      </w:r>
      <w:r>
        <w:rPr>
          <w:rFonts w:ascii="宋体" w:hAnsi="宋体" w:cs="宋体" w:hint="eastAsia"/>
          <w:b/>
          <w:bCs/>
          <w:sz w:val="32"/>
          <w:szCs w:val="32"/>
          <w:u w:val="single"/>
        </w:rPr>
        <w:t>日</w:t>
      </w:r>
      <w:r>
        <w:rPr>
          <w:rFonts w:ascii="宋体" w:hAnsi="宋体" w:cs="宋体" w:hint="eastAsia"/>
          <w:b/>
          <w:bCs/>
          <w:sz w:val="32"/>
          <w:szCs w:val="32"/>
          <w:u w:val="single"/>
        </w:rPr>
        <w:t xml:space="preserve"> </w:t>
      </w:r>
      <w:r>
        <w:rPr>
          <w:rFonts w:ascii="宋体" w:hAnsi="宋体" w:cs="宋体" w:hint="eastAsia"/>
          <w:b/>
          <w:bCs/>
          <w:sz w:val="32"/>
          <w:szCs w:val="32"/>
          <w:u w:val="single"/>
        </w:rPr>
        <w:t xml:space="preserve">   </w:t>
      </w:r>
    </w:p>
    <w:p w:rsidR="005D3C70" w:rsidRDefault="005D3C70" w:rsidP="00DC5DD7">
      <w:pPr>
        <w:spacing w:beforeLines="50" w:before="156" w:afterLines="50" w:after="156" w:line="360" w:lineRule="auto"/>
        <w:rPr>
          <w:rFonts w:ascii="宋体" w:hAnsi="宋体" w:cs="宋体"/>
          <w:b/>
          <w:bCs/>
          <w:sz w:val="32"/>
          <w:szCs w:val="32"/>
        </w:rPr>
      </w:pPr>
    </w:p>
    <w:p w:rsidR="005D3C70" w:rsidRDefault="00D06B47">
      <w:pPr>
        <w:pStyle w:val="1"/>
        <w:spacing w:line="240" w:lineRule="auto"/>
        <w:jc w:val="center"/>
        <w:rPr>
          <w:color w:val="000000" w:themeColor="text1"/>
          <w:szCs w:val="21"/>
        </w:rPr>
      </w:pPr>
      <w:bookmarkStart w:id="0" w:name="_Toc189139729"/>
      <w:r>
        <w:rPr>
          <w:rFonts w:hint="eastAsia"/>
          <w:color w:val="000000" w:themeColor="text1"/>
        </w:rPr>
        <w:lastRenderedPageBreak/>
        <w:t>第一章</w:t>
      </w:r>
      <w:r>
        <w:rPr>
          <w:rFonts w:hint="eastAsia"/>
          <w:color w:val="000000" w:themeColor="text1"/>
        </w:rPr>
        <w:t xml:space="preserve">  </w:t>
      </w:r>
      <w:r>
        <w:rPr>
          <w:rFonts w:hint="eastAsia"/>
          <w:color w:val="000000" w:themeColor="text1"/>
        </w:rPr>
        <w:t>投标须知</w:t>
      </w:r>
      <w:bookmarkEnd w:id="0"/>
    </w:p>
    <w:p w:rsidR="005D3C70" w:rsidRDefault="00D06B47">
      <w:pPr>
        <w:pStyle w:val="2"/>
        <w:spacing w:line="240" w:lineRule="auto"/>
        <w:jc w:val="center"/>
        <w:rPr>
          <w:color w:val="000000" w:themeColor="text1"/>
        </w:rPr>
      </w:pPr>
      <w:bookmarkStart w:id="1" w:name="_Toc189133033"/>
      <w:bookmarkStart w:id="2" w:name="_Toc189139730"/>
      <w:bookmarkStart w:id="3" w:name="_Toc189132370"/>
      <w:r>
        <w:rPr>
          <w:rFonts w:hint="eastAsia"/>
          <w:color w:val="000000" w:themeColor="text1"/>
        </w:rPr>
        <w:t>一、总则</w:t>
      </w:r>
      <w:bookmarkEnd w:id="1"/>
      <w:bookmarkEnd w:id="2"/>
      <w:bookmarkEnd w:id="3"/>
    </w:p>
    <w:p w:rsidR="005D3C70" w:rsidRDefault="00D06B47">
      <w:pPr>
        <w:rPr>
          <w:rFonts w:asciiTheme="minorEastAsia" w:hAnsiTheme="minorEastAsia" w:cstheme="minorEastAsia"/>
          <w:color w:val="000000" w:themeColor="text1"/>
          <w:sz w:val="28"/>
          <w:szCs w:val="28"/>
        </w:rPr>
      </w:pPr>
      <w:r>
        <w:rPr>
          <w:rFonts w:asciiTheme="minorEastAsia" w:hAnsiTheme="minorEastAsia" w:cstheme="minorEastAsia" w:hint="eastAsia"/>
          <w:color w:val="000000" w:themeColor="text1"/>
          <w:sz w:val="28"/>
          <w:szCs w:val="28"/>
        </w:rPr>
        <w:t>1</w:t>
      </w:r>
      <w:r>
        <w:rPr>
          <w:rFonts w:asciiTheme="minorEastAsia" w:hAnsiTheme="minorEastAsia" w:cstheme="minorEastAsia" w:hint="eastAsia"/>
          <w:color w:val="000000" w:themeColor="text1"/>
          <w:sz w:val="28"/>
          <w:szCs w:val="28"/>
        </w:rPr>
        <w:t>．发包人：</w:t>
      </w:r>
      <w:r w:rsidR="00972AE1">
        <w:rPr>
          <w:rFonts w:asciiTheme="minorEastAsia" w:hAnsiTheme="minorEastAsia" w:cstheme="minorEastAsia" w:hint="eastAsia"/>
          <w:color w:val="000000" w:themeColor="text1"/>
          <w:sz w:val="28"/>
          <w:szCs w:val="28"/>
        </w:rPr>
        <w:t>西安理工大学高科学院</w:t>
      </w:r>
    </w:p>
    <w:p w:rsidR="005D3C70" w:rsidRDefault="00D06B47">
      <w:pPr>
        <w:rPr>
          <w:rFonts w:asciiTheme="minorEastAsia" w:hAnsiTheme="minorEastAsia" w:cstheme="minorEastAsia"/>
          <w:color w:val="000000" w:themeColor="text1"/>
          <w:sz w:val="28"/>
          <w:szCs w:val="28"/>
        </w:rPr>
      </w:pPr>
      <w:r>
        <w:rPr>
          <w:rFonts w:asciiTheme="minorEastAsia" w:hAnsiTheme="minorEastAsia" w:cstheme="minorEastAsia" w:hint="eastAsia"/>
          <w:color w:val="000000" w:themeColor="text1"/>
          <w:sz w:val="28"/>
          <w:szCs w:val="28"/>
        </w:rPr>
        <w:t>2</w:t>
      </w:r>
      <w:r>
        <w:rPr>
          <w:rFonts w:asciiTheme="minorEastAsia" w:hAnsiTheme="minorEastAsia" w:cstheme="minorEastAsia" w:hint="eastAsia"/>
          <w:color w:val="000000" w:themeColor="text1"/>
          <w:sz w:val="28"/>
          <w:szCs w:val="28"/>
        </w:rPr>
        <w:t>．项目简介</w:t>
      </w:r>
    </w:p>
    <w:p w:rsidR="005D3C70" w:rsidRDefault="00D06B47">
      <w:pPr>
        <w:rPr>
          <w:rFonts w:asciiTheme="minorEastAsia" w:hAnsiTheme="minorEastAsia" w:cstheme="minorEastAsia"/>
          <w:color w:val="000000" w:themeColor="text1"/>
          <w:sz w:val="28"/>
          <w:szCs w:val="28"/>
        </w:rPr>
      </w:pPr>
      <w:r>
        <w:rPr>
          <w:rFonts w:asciiTheme="minorEastAsia" w:hAnsiTheme="minorEastAsia" w:cstheme="minorEastAsia" w:hint="eastAsia"/>
          <w:color w:val="000000" w:themeColor="text1"/>
          <w:sz w:val="28"/>
          <w:szCs w:val="28"/>
        </w:rPr>
        <w:t>2.1</w:t>
      </w:r>
      <w:r>
        <w:rPr>
          <w:rFonts w:asciiTheme="minorEastAsia" w:hAnsiTheme="minorEastAsia" w:cstheme="minorEastAsia" w:hint="eastAsia"/>
          <w:color w:val="000000" w:themeColor="text1"/>
          <w:sz w:val="28"/>
          <w:szCs w:val="28"/>
        </w:rPr>
        <w:t>项目名称：</w:t>
      </w:r>
      <w:r w:rsidR="00B25AFA">
        <w:rPr>
          <w:rFonts w:asciiTheme="minorEastAsia" w:hAnsiTheme="minorEastAsia" w:cstheme="minorEastAsia" w:hint="eastAsia"/>
          <w:color w:val="000000" w:themeColor="text1"/>
          <w:sz w:val="28"/>
          <w:szCs w:val="28"/>
        </w:rPr>
        <w:t>西安理工大学高科学院</w:t>
      </w:r>
      <w:r w:rsidR="00B25AFA">
        <w:rPr>
          <w:rFonts w:asciiTheme="minorEastAsia" w:hAnsiTheme="minorEastAsia" w:cstheme="minorEastAsia" w:hint="eastAsia"/>
          <w:color w:val="000000" w:themeColor="text1"/>
          <w:sz w:val="28"/>
          <w:szCs w:val="28"/>
        </w:rPr>
        <w:t>泾河校区</w:t>
      </w:r>
      <w:r w:rsidRPr="00B25AFA">
        <w:rPr>
          <w:rFonts w:asciiTheme="minorEastAsia" w:hAnsiTheme="minorEastAsia" w:cstheme="minorEastAsia" w:hint="eastAsia"/>
          <w:color w:val="000000" w:themeColor="text1"/>
          <w:sz w:val="28"/>
          <w:szCs w:val="28"/>
        </w:rPr>
        <w:t>二期供水设备系统</w:t>
      </w:r>
      <w:r w:rsidRPr="00B25AFA">
        <w:rPr>
          <w:rFonts w:asciiTheme="minorEastAsia" w:hAnsiTheme="minorEastAsia" w:cstheme="minorEastAsia" w:hint="eastAsia"/>
          <w:color w:val="000000" w:themeColor="text1"/>
          <w:sz w:val="28"/>
          <w:szCs w:val="28"/>
        </w:rPr>
        <w:t>工程</w:t>
      </w:r>
    </w:p>
    <w:p w:rsidR="005D3C70" w:rsidRDefault="00D06B47">
      <w:pPr>
        <w:rPr>
          <w:rFonts w:asciiTheme="minorEastAsia" w:hAnsiTheme="minorEastAsia" w:cstheme="minorEastAsia"/>
          <w:color w:val="000000" w:themeColor="text1"/>
          <w:sz w:val="28"/>
          <w:szCs w:val="28"/>
        </w:rPr>
      </w:pPr>
      <w:r>
        <w:rPr>
          <w:rFonts w:asciiTheme="minorEastAsia" w:hAnsiTheme="minorEastAsia" w:cstheme="minorEastAsia" w:hint="eastAsia"/>
          <w:color w:val="000000" w:themeColor="text1"/>
          <w:sz w:val="28"/>
          <w:szCs w:val="28"/>
        </w:rPr>
        <w:t>2.2</w:t>
      </w:r>
      <w:r>
        <w:rPr>
          <w:rFonts w:asciiTheme="minorEastAsia" w:hAnsiTheme="minorEastAsia" w:cstheme="minorEastAsia" w:hint="eastAsia"/>
          <w:color w:val="000000" w:themeColor="text1"/>
          <w:sz w:val="28"/>
          <w:szCs w:val="28"/>
        </w:rPr>
        <w:t>项目地址陕西省泾阳县泾干镇</w:t>
      </w:r>
    </w:p>
    <w:p w:rsidR="005D3C70" w:rsidRDefault="00D06B47">
      <w:pPr>
        <w:rPr>
          <w:rFonts w:asciiTheme="minorEastAsia" w:hAnsiTheme="minorEastAsia" w:cstheme="minorEastAsia"/>
          <w:color w:val="000000" w:themeColor="text1"/>
          <w:sz w:val="28"/>
          <w:szCs w:val="28"/>
        </w:rPr>
      </w:pPr>
      <w:r>
        <w:rPr>
          <w:rFonts w:asciiTheme="minorEastAsia" w:hAnsiTheme="minorEastAsia" w:cstheme="minorEastAsia" w:hint="eastAsia"/>
          <w:color w:val="000000" w:themeColor="text1"/>
          <w:sz w:val="28"/>
          <w:szCs w:val="28"/>
        </w:rPr>
        <w:t>2.3</w:t>
      </w:r>
      <w:r>
        <w:rPr>
          <w:rFonts w:asciiTheme="minorEastAsia" w:hAnsiTheme="minorEastAsia" w:cstheme="minorEastAsia" w:hint="eastAsia"/>
          <w:color w:val="000000" w:themeColor="text1"/>
          <w:sz w:val="28"/>
          <w:szCs w:val="28"/>
        </w:rPr>
        <w:t>招</w:t>
      </w:r>
      <w:r>
        <w:rPr>
          <w:rFonts w:asciiTheme="minorEastAsia" w:hAnsiTheme="minorEastAsia" w:cstheme="minorEastAsia" w:hint="eastAsia"/>
          <w:color w:val="000000" w:themeColor="text1"/>
          <w:sz w:val="28"/>
          <w:szCs w:val="28"/>
        </w:rPr>
        <w:t>标内容：</w:t>
      </w:r>
    </w:p>
    <w:p w:rsidR="005D3C70" w:rsidRDefault="00D06B47">
      <w:pPr>
        <w:ind w:firstLineChars="200" w:firstLine="560"/>
        <w:rPr>
          <w:color w:val="000000" w:themeColor="text1"/>
          <w:sz w:val="28"/>
          <w:szCs w:val="28"/>
        </w:rPr>
      </w:pPr>
      <w:r>
        <w:rPr>
          <w:rFonts w:hint="eastAsia"/>
          <w:color w:val="000000" w:themeColor="text1"/>
          <w:sz w:val="28"/>
          <w:szCs w:val="28"/>
        </w:rPr>
        <w:t>本次招标包</w:t>
      </w:r>
      <w:r>
        <w:rPr>
          <w:rFonts w:hint="eastAsia"/>
          <w:color w:val="000000" w:themeColor="text1"/>
          <w:sz w:val="28"/>
          <w:szCs w:val="28"/>
        </w:rPr>
        <w:t>含以下工作内容：</w:t>
      </w:r>
      <w:r>
        <w:rPr>
          <w:rFonts w:ascii="宋体" w:eastAsia="宋体" w:hAnsi="宋体" w:cs="宋体" w:hint="eastAsia"/>
          <w:kern w:val="0"/>
          <w:sz w:val="28"/>
          <w:szCs w:val="28"/>
        </w:rPr>
        <w:t>沉淀池</w:t>
      </w:r>
      <w:r>
        <w:rPr>
          <w:rFonts w:ascii="宋体" w:eastAsia="宋体" w:hAnsi="宋体" w:cs="宋体" w:hint="eastAsia"/>
          <w:kern w:val="0"/>
          <w:sz w:val="28"/>
          <w:szCs w:val="28"/>
        </w:rPr>
        <w:t>、</w:t>
      </w:r>
      <w:r>
        <w:rPr>
          <w:rFonts w:ascii="宋体" w:eastAsia="宋体" w:hAnsi="宋体" w:cs="宋体" w:hint="eastAsia"/>
          <w:kern w:val="0"/>
          <w:sz w:val="28"/>
          <w:szCs w:val="28"/>
        </w:rPr>
        <w:t>清水提升设备</w:t>
      </w:r>
      <w:r>
        <w:rPr>
          <w:rFonts w:ascii="宋体" w:eastAsia="宋体" w:hAnsi="宋体" w:cs="宋体" w:hint="eastAsia"/>
          <w:kern w:val="0"/>
          <w:sz w:val="28"/>
          <w:szCs w:val="28"/>
        </w:rPr>
        <w:t>、</w:t>
      </w:r>
      <w:r>
        <w:rPr>
          <w:rFonts w:ascii="宋体" w:eastAsia="宋体" w:hAnsi="宋体" w:cs="宋体" w:hint="eastAsia"/>
          <w:kern w:val="0"/>
          <w:sz w:val="28"/>
          <w:szCs w:val="28"/>
        </w:rPr>
        <w:t>石英砂过滤器</w:t>
      </w:r>
      <w:r>
        <w:rPr>
          <w:rFonts w:ascii="宋体" w:eastAsia="宋体" w:hAnsi="宋体" w:cs="宋体" w:hint="eastAsia"/>
          <w:kern w:val="0"/>
          <w:sz w:val="28"/>
          <w:szCs w:val="28"/>
        </w:rPr>
        <w:t>、</w:t>
      </w:r>
      <w:r>
        <w:rPr>
          <w:rFonts w:ascii="宋体" w:eastAsia="宋体" w:hAnsi="宋体" w:cs="宋体" w:hint="eastAsia"/>
          <w:kern w:val="0"/>
          <w:sz w:val="28"/>
          <w:szCs w:val="28"/>
        </w:rPr>
        <w:t>不锈钢水箱</w:t>
      </w:r>
      <w:r>
        <w:rPr>
          <w:rFonts w:ascii="宋体" w:eastAsia="宋体" w:hAnsi="宋体" w:cs="宋体" w:hint="eastAsia"/>
          <w:kern w:val="0"/>
          <w:sz w:val="28"/>
          <w:szCs w:val="28"/>
        </w:rPr>
        <w:t>、</w:t>
      </w:r>
      <w:r>
        <w:rPr>
          <w:rFonts w:ascii="宋体" w:eastAsia="宋体" w:hAnsi="宋体" w:cs="宋体" w:hint="eastAsia"/>
          <w:kern w:val="0"/>
          <w:sz w:val="28"/>
          <w:szCs w:val="28"/>
        </w:rPr>
        <w:t>恒压变频机组</w:t>
      </w:r>
      <w:r>
        <w:rPr>
          <w:rFonts w:ascii="宋体" w:eastAsia="宋体" w:hAnsi="宋体" w:cs="宋体" w:hint="eastAsia"/>
          <w:kern w:val="0"/>
          <w:sz w:val="28"/>
          <w:szCs w:val="28"/>
        </w:rPr>
        <w:t>等设备及相对应的管道和配电系统</w:t>
      </w:r>
      <w:r>
        <w:rPr>
          <w:rFonts w:hint="eastAsia"/>
          <w:color w:val="000000" w:themeColor="text1"/>
          <w:sz w:val="28"/>
          <w:szCs w:val="28"/>
        </w:rPr>
        <w:t>等</w:t>
      </w:r>
      <w:r>
        <w:rPr>
          <w:rFonts w:hint="eastAsia"/>
          <w:color w:val="000000" w:themeColor="text1"/>
          <w:sz w:val="28"/>
          <w:szCs w:val="28"/>
        </w:rPr>
        <w:t>，设备房建设及设备基础不在本次招标范围内（沉淀池单独报价）</w:t>
      </w:r>
      <w:r>
        <w:rPr>
          <w:rFonts w:hint="eastAsia"/>
          <w:color w:val="000000" w:themeColor="text1"/>
          <w:sz w:val="28"/>
          <w:szCs w:val="28"/>
        </w:rPr>
        <w:t>。</w:t>
      </w:r>
    </w:p>
    <w:p w:rsidR="005D3C70" w:rsidRDefault="00D06B47">
      <w:pPr>
        <w:rPr>
          <w:color w:val="000000" w:themeColor="text1"/>
          <w:sz w:val="28"/>
          <w:szCs w:val="28"/>
        </w:rPr>
      </w:pPr>
      <w:r>
        <w:rPr>
          <w:rFonts w:hint="eastAsia"/>
          <w:color w:val="000000" w:themeColor="text1"/>
          <w:sz w:val="28"/>
          <w:szCs w:val="28"/>
        </w:rPr>
        <w:t>2.4</w:t>
      </w:r>
      <w:r>
        <w:rPr>
          <w:rFonts w:hint="eastAsia"/>
          <w:color w:val="000000" w:themeColor="text1"/>
          <w:sz w:val="28"/>
          <w:szCs w:val="28"/>
        </w:rPr>
        <w:t>工程承包范围：</w:t>
      </w:r>
    </w:p>
    <w:p w:rsidR="005D3C70" w:rsidRDefault="00D06B47">
      <w:pPr>
        <w:ind w:firstLineChars="200" w:firstLine="560"/>
        <w:rPr>
          <w:color w:val="000000" w:themeColor="text1"/>
          <w:sz w:val="28"/>
          <w:szCs w:val="28"/>
        </w:rPr>
      </w:pPr>
      <w:r>
        <w:rPr>
          <w:rFonts w:hint="eastAsia"/>
          <w:color w:val="000000" w:themeColor="text1"/>
          <w:sz w:val="28"/>
          <w:szCs w:val="28"/>
        </w:rPr>
        <w:t>本次招标</w:t>
      </w:r>
      <w:r>
        <w:rPr>
          <w:rFonts w:ascii="宋体" w:hAnsi="宋体" w:cs="宋体" w:hint="eastAsia"/>
          <w:color w:val="000000" w:themeColor="text1"/>
          <w:sz w:val="28"/>
          <w:szCs w:val="28"/>
        </w:rPr>
        <w:t>工程的</w:t>
      </w:r>
      <w:r>
        <w:rPr>
          <w:rFonts w:hint="eastAsia"/>
          <w:color w:val="000000" w:themeColor="text1"/>
          <w:sz w:val="28"/>
          <w:szCs w:val="28"/>
        </w:rPr>
        <w:t>范围包括</w:t>
      </w:r>
      <w:r>
        <w:rPr>
          <w:rFonts w:hint="eastAsia"/>
          <w:color w:val="000000" w:themeColor="text1"/>
          <w:sz w:val="28"/>
          <w:szCs w:val="28"/>
        </w:rPr>
        <w:t>：</w:t>
      </w:r>
      <w:r>
        <w:rPr>
          <w:rFonts w:hint="eastAsia"/>
          <w:color w:val="000000" w:themeColor="text1"/>
          <w:sz w:val="28"/>
          <w:szCs w:val="28"/>
        </w:rPr>
        <w:t>按照招标文件和</w:t>
      </w:r>
      <w:r>
        <w:rPr>
          <w:rFonts w:hint="eastAsia"/>
          <w:color w:val="000000" w:themeColor="text1"/>
          <w:sz w:val="28"/>
          <w:szCs w:val="28"/>
        </w:rPr>
        <w:t>设计</w:t>
      </w:r>
      <w:r>
        <w:rPr>
          <w:rFonts w:hint="eastAsia"/>
          <w:color w:val="000000" w:themeColor="text1"/>
          <w:sz w:val="28"/>
          <w:szCs w:val="28"/>
        </w:rPr>
        <w:t>施工图</w:t>
      </w:r>
      <w:r>
        <w:rPr>
          <w:rFonts w:hint="eastAsia"/>
          <w:color w:val="000000" w:themeColor="text1"/>
          <w:sz w:val="28"/>
          <w:szCs w:val="28"/>
        </w:rPr>
        <w:t>纸</w:t>
      </w:r>
      <w:r>
        <w:rPr>
          <w:rFonts w:hint="eastAsia"/>
          <w:color w:val="000000" w:themeColor="text1"/>
          <w:sz w:val="28"/>
          <w:szCs w:val="28"/>
        </w:rPr>
        <w:t>之</w:t>
      </w:r>
      <w:r>
        <w:rPr>
          <w:rFonts w:hint="eastAsia"/>
          <w:color w:val="000000" w:themeColor="text1"/>
          <w:sz w:val="28"/>
          <w:szCs w:val="28"/>
        </w:rPr>
        <w:t>规定</w:t>
      </w:r>
      <w:r>
        <w:rPr>
          <w:rFonts w:hint="eastAsia"/>
          <w:color w:val="000000" w:themeColor="text1"/>
          <w:sz w:val="28"/>
          <w:szCs w:val="28"/>
        </w:rPr>
        <w:t>招标范围内</w:t>
      </w:r>
      <w:r>
        <w:rPr>
          <w:rFonts w:hint="eastAsia"/>
          <w:color w:val="000000" w:themeColor="text1"/>
          <w:sz w:val="28"/>
          <w:szCs w:val="28"/>
        </w:rPr>
        <w:t>的全部工程。</w:t>
      </w:r>
    </w:p>
    <w:p w:rsidR="005D3C70" w:rsidRDefault="00D06B47">
      <w:pPr>
        <w:rPr>
          <w:rFonts w:eastAsia="宋体"/>
          <w:b/>
          <w:bCs/>
          <w:sz w:val="28"/>
          <w:szCs w:val="28"/>
        </w:rPr>
      </w:pPr>
      <w:r>
        <w:rPr>
          <w:rFonts w:hint="eastAsia"/>
          <w:b/>
          <w:bCs/>
          <w:sz w:val="28"/>
          <w:szCs w:val="28"/>
        </w:rPr>
        <w:t>2.5</w:t>
      </w:r>
      <w:r>
        <w:rPr>
          <w:rFonts w:hint="eastAsia"/>
          <w:b/>
          <w:bCs/>
          <w:sz w:val="28"/>
          <w:szCs w:val="28"/>
        </w:rPr>
        <w:t>包工形式：包工、包料、包安全、包工期、包质量、包文明施工、包竣工验收工作（包括竣工资料）。</w:t>
      </w:r>
      <w:r>
        <w:rPr>
          <w:rFonts w:hint="eastAsia"/>
          <w:b/>
          <w:bCs/>
          <w:sz w:val="28"/>
          <w:szCs w:val="28"/>
        </w:rPr>
        <w:t xml:space="preserve"> </w:t>
      </w:r>
    </w:p>
    <w:p w:rsidR="005D3C70" w:rsidRDefault="00D06B47">
      <w:pPr>
        <w:rPr>
          <w:color w:val="000000" w:themeColor="text1"/>
          <w:sz w:val="28"/>
          <w:szCs w:val="28"/>
        </w:rPr>
      </w:pPr>
      <w:r>
        <w:rPr>
          <w:rFonts w:hint="eastAsia"/>
          <w:color w:val="000000" w:themeColor="text1"/>
          <w:sz w:val="28"/>
          <w:szCs w:val="28"/>
        </w:rPr>
        <w:t>2.6</w:t>
      </w:r>
      <w:r>
        <w:rPr>
          <w:rFonts w:hint="eastAsia"/>
          <w:color w:val="000000" w:themeColor="text1"/>
          <w:sz w:val="28"/>
          <w:szCs w:val="28"/>
        </w:rPr>
        <w:t>工程质量等级与标准</w:t>
      </w:r>
    </w:p>
    <w:p w:rsidR="005D3C70" w:rsidRDefault="00D06B47">
      <w:pPr>
        <w:ind w:firstLineChars="200" w:firstLine="560"/>
        <w:rPr>
          <w:color w:val="000000" w:themeColor="text1"/>
          <w:sz w:val="28"/>
          <w:szCs w:val="28"/>
        </w:rPr>
      </w:pPr>
      <w:r>
        <w:rPr>
          <w:rFonts w:hint="eastAsia"/>
          <w:color w:val="000000" w:themeColor="text1"/>
          <w:sz w:val="28"/>
          <w:szCs w:val="28"/>
        </w:rPr>
        <w:t>所有工程施工质量及材料质量必须符合国家相关行业标准、国家有关验收规范标准，工程质量等级为“合格”。</w:t>
      </w:r>
    </w:p>
    <w:p w:rsidR="005D3C70" w:rsidRDefault="00D06B47">
      <w:pPr>
        <w:rPr>
          <w:color w:val="000000" w:themeColor="text1"/>
          <w:sz w:val="28"/>
          <w:szCs w:val="28"/>
        </w:rPr>
      </w:pPr>
      <w:r>
        <w:rPr>
          <w:rFonts w:hint="eastAsia"/>
          <w:color w:val="000000" w:themeColor="text1"/>
          <w:sz w:val="28"/>
          <w:szCs w:val="28"/>
        </w:rPr>
        <w:t>2.7</w:t>
      </w:r>
      <w:r>
        <w:rPr>
          <w:rFonts w:hint="eastAsia"/>
          <w:color w:val="000000" w:themeColor="text1"/>
          <w:sz w:val="28"/>
          <w:szCs w:val="28"/>
        </w:rPr>
        <w:t>工期要求：</w:t>
      </w:r>
    </w:p>
    <w:p w:rsidR="005D3C70" w:rsidRDefault="00D06B47">
      <w:pPr>
        <w:ind w:firstLine="560"/>
        <w:rPr>
          <w:color w:val="000000" w:themeColor="text1"/>
          <w:sz w:val="28"/>
          <w:szCs w:val="28"/>
        </w:rPr>
      </w:pPr>
      <w:r>
        <w:rPr>
          <w:rFonts w:hint="eastAsia"/>
          <w:color w:val="000000" w:themeColor="text1"/>
          <w:sz w:val="28"/>
          <w:szCs w:val="28"/>
        </w:rPr>
        <w:t>根据本工程施工的特点，本工程工期定为</w:t>
      </w:r>
      <w:r>
        <w:rPr>
          <w:rFonts w:hint="eastAsia"/>
          <w:color w:val="000000" w:themeColor="text1"/>
          <w:sz w:val="28"/>
          <w:szCs w:val="28"/>
          <w:u w:val="single"/>
        </w:rPr>
        <w:t>30</w:t>
      </w:r>
      <w:r>
        <w:rPr>
          <w:rFonts w:hint="eastAsia"/>
          <w:color w:val="000000" w:themeColor="text1"/>
          <w:sz w:val="28"/>
          <w:szCs w:val="28"/>
        </w:rPr>
        <w:t>天，具体开工日期为</w:t>
      </w:r>
      <w:r>
        <w:rPr>
          <w:rFonts w:hint="eastAsia"/>
          <w:color w:val="000000" w:themeColor="text1"/>
          <w:sz w:val="28"/>
          <w:szCs w:val="28"/>
          <w:u w:val="single"/>
        </w:rPr>
        <w:t>以甲方要求进场施工指令为</w:t>
      </w:r>
      <w:r>
        <w:rPr>
          <w:rFonts w:hint="eastAsia"/>
          <w:color w:val="000000" w:themeColor="text1"/>
          <w:sz w:val="28"/>
          <w:szCs w:val="28"/>
        </w:rPr>
        <w:t>开工日期。</w:t>
      </w:r>
    </w:p>
    <w:p w:rsidR="005D3C70" w:rsidRDefault="00D06B47">
      <w:pPr>
        <w:ind w:firstLineChars="200" w:firstLine="560"/>
        <w:rPr>
          <w:color w:val="000000" w:themeColor="text1"/>
          <w:sz w:val="28"/>
          <w:szCs w:val="28"/>
        </w:rPr>
      </w:pPr>
      <w:r>
        <w:rPr>
          <w:rFonts w:hint="eastAsia"/>
          <w:color w:val="000000" w:themeColor="text1"/>
          <w:sz w:val="28"/>
          <w:szCs w:val="28"/>
        </w:rPr>
        <w:t>中标方必须在发包方规定的时间内完成施工任务，保证工程顺利验收、</w:t>
      </w:r>
      <w:r>
        <w:rPr>
          <w:rFonts w:hint="eastAsia"/>
          <w:color w:val="000000" w:themeColor="text1"/>
          <w:sz w:val="28"/>
          <w:szCs w:val="28"/>
        </w:rPr>
        <w:lastRenderedPageBreak/>
        <w:t>系统功能全部开通运行和交付使用。</w:t>
      </w:r>
    </w:p>
    <w:p w:rsidR="005D3C70" w:rsidRDefault="00D06B47">
      <w:pPr>
        <w:rPr>
          <w:color w:val="000000" w:themeColor="text1"/>
          <w:sz w:val="28"/>
          <w:szCs w:val="28"/>
        </w:rPr>
      </w:pPr>
      <w:r>
        <w:rPr>
          <w:rFonts w:hint="eastAsia"/>
          <w:color w:val="000000" w:themeColor="text1"/>
          <w:sz w:val="28"/>
          <w:szCs w:val="28"/>
        </w:rPr>
        <w:t>3</w:t>
      </w:r>
      <w:r>
        <w:rPr>
          <w:rFonts w:hint="eastAsia"/>
          <w:color w:val="000000" w:themeColor="text1"/>
          <w:sz w:val="28"/>
          <w:szCs w:val="28"/>
        </w:rPr>
        <w:t>．材料供应方式、范围：</w:t>
      </w:r>
    </w:p>
    <w:p w:rsidR="005D3C70" w:rsidRDefault="00D06B47">
      <w:pPr>
        <w:ind w:left="562" w:hangingChars="200" w:hanging="562"/>
        <w:rPr>
          <w:b/>
          <w:bCs/>
          <w:color w:val="000000" w:themeColor="text1"/>
          <w:sz w:val="28"/>
          <w:szCs w:val="28"/>
        </w:rPr>
      </w:pPr>
      <w:r>
        <w:rPr>
          <w:rFonts w:hint="eastAsia"/>
          <w:b/>
          <w:bCs/>
          <w:color w:val="000000" w:themeColor="text1"/>
          <w:sz w:val="28"/>
          <w:szCs w:val="28"/>
        </w:rPr>
        <w:t>3.1</w:t>
      </w:r>
      <w:r>
        <w:rPr>
          <w:rFonts w:hint="eastAsia"/>
          <w:b/>
          <w:bCs/>
          <w:color w:val="000000" w:themeColor="text1"/>
          <w:sz w:val="28"/>
          <w:szCs w:val="28"/>
        </w:rPr>
        <w:t>本工程所有工程材料均由中标方自行采购，本工程的主要材料价格应</w:t>
      </w:r>
    </w:p>
    <w:p w:rsidR="005D3C70" w:rsidRDefault="00D06B47">
      <w:pPr>
        <w:ind w:left="562" w:hangingChars="200" w:hanging="562"/>
        <w:rPr>
          <w:b/>
          <w:bCs/>
          <w:color w:val="000000" w:themeColor="text1"/>
          <w:sz w:val="28"/>
          <w:szCs w:val="28"/>
        </w:rPr>
      </w:pPr>
      <w:r>
        <w:rPr>
          <w:rFonts w:hint="eastAsia"/>
          <w:b/>
          <w:bCs/>
          <w:color w:val="000000" w:themeColor="text1"/>
          <w:sz w:val="28"/>
          <w:szCs w:val="28"/>
        </w:rPr>
        <w:t>按附表填报。</w:t>
      </w:r>
    </w:p>
    <w:p w:rsidR="005D3C70" w:rsidRDefault="00D06B47">
      <w:pPr>
        <w:ind w:left="560" w:hangingChars="200" w:hanging="560"/>
        <w:rPr>
          <w:color w:val="000000" w:themeColor="text1"/>
          <w:sz w:val="28"/>
          <w:szCs w:val="28"/>
        </w:rPr>
      </w:pPr>
      <w:r>
        <w:rPr>
          <w:rFonts w:hint="eastAsia"/>
          <w:color w:val="000000" w:themeColor="text1"/>
          <w:sz w:val="28"/>
          <w:szCs w:val="28"/>
        </w:rPr>
        <w:t>3.2</w:t>
      </w:r>
      <w:r>
        <w:rPr>
          <w:rFonts w:hint="eastAsia"/>
          <w:color w:val="000000" w:themeColor="text1"/>
          <w:sz w:val="28"/>
          <w:szCs w:val="28"/>
        </w:rPr>
        <w:t>由中标方供应的设备材料必须符合有关质量标准，其数量、价格、规</w:t>
      </w:r>
    </w:p>
    <w:p w:rsidR="005D3C70" w:rsidRDefault="00D06B47">
      <w:pPr>
        <w:ind w:left="560" w:hangingChars="200" w:hanging="560"/>
        <w:rPr>
          <w:color w:val="000000" w:themeColor="text1"/>
          <w:sz w:val="28"/>
          <w:szCs w:val="28"/>
        </w:rPr>
      </w:pPr>
      <w:r>
        <w:rPr>
          <w:rFonts w:hint="eastAsia"/>
          <w:color w:val="000000" w:themeColor="text1"/>
          <w:sz w:val="28"/>
          <w:szCs w:val="28"/>
        </w:rPr>
        <w:t>格及供应厂商须得到发包人的批准。即使在批准后，如发现有不符合质量</w:t>
      </w:r>
    </w:p>
    <w:p w:rsidR="005D3C70" w:rsidRDefault="00D06B47">
      <w:pPr>
        <w:ind w:left="560" w:hangingChars="200" w:hanging="560"/>
        <w:rPr>
          <w:color w:val="000000" w:themeColor="text1"/>
          <w:sz w:val="28"/>
          <w:szCs w:val="28"/>
        </w:rPr>
      </w:pPr>
      <w:r>
        <w:rPr>
          <w:rFonts w:hint="eastAsia"/>
          <w:color w:val="000000" w:themeColor="text1"/>
          <w:sz w:val="28"/>
          <w:szCs w:val="28"/>
        </w:rPr>
        <w:t>要求的材料，发包人有权通知中标方停止使用，中标方必须服从，并清理</w:t>
      </w:r>
    </w:p>
    <w:p w:rsidR="005D3C70" w:rsidRDefault="00D06B47">
      <w:pPr>
        <w:ind w:left="560" w:hangingChars="200" w:hanging="560"/>
        <w:rPr>
          <w:color w:val="000000" w:themeColor="text1"/>
          <w:sz w:val="28"/>
          <w:szCs w:val="28"/>
        </w:rPr>
      </w:pPr>
      <w:r>
        <w:rPr>
          <w:rFonts w:hint="eastAsia"/>
          <w:color w:val="000000" w:themeColor="text1"/>
          <w:sz w:val="28"/>
          <w:szCs w:val="28"/>
        </w:rPr>
        <w:t>出施工现场。</w:t>
      </w:r>
    </w:p>
    <w:p w:rsidR="005D3C70" w:rsidRDefault="00D06B47">
      <w:pPr>
        <w:tabs>
          <w:tab w:val="left" w:pos="180"/>
        </w:tabs>
        <w:ind w:left="560" w:hangingChars="200" w:hanging="560"/>
        <w:rPr>
          <w:color w:val="000000" w:themeColor="text1"/>
          <w:sz w:val="28"/>
          <w:szCs w:val="28"/>
        </w:rPr>
      </w:pPr>
      <w:r>
        <w:rPr>
          <w:rFonts w:hint="eastAsia"/>
          <w:color w:val="000000" w:themeColor="text1"/>
          <w:sz w:val="28"/>
          <w:szCs w:val="28"/>
        </w:rPr>
        <w:t>3.3</w:t>
      </w:r>
      <w:r>
        <w:rPr>
          <w:rFonts w:hint="eastAsia"/>
          <w:color w:val="000000" w:themeColor="text1"/>
          <w:sz w:val="28"/>
          <w:szCs w:val="28"/>
        </w:rPr>
        <w:t>发包人保留按当时合理市场价格的条件下指定材料供应商的权利。</w:t>
      </w:r>
    </w:p>
    <w:p w:rsidR="005D3C70" w:rsidRDefault="00D06B47">
      <w:pPr>
        <w:tabs>
          <w:tab w:val="left" w:pos="180"/>
          <w:tab w:val="left" w:pos="360"/>
        </w:tabs>
        <w:ind w:left="560" w:hangingChars="200" w:hanging="560"/>
        <w:rPr>
          <w:color w:val="000000" w:themeColor="text1"/>
          <w:sz w:val="28"/>
          <w:szCs w:val="28"/>
        </w:rPr>
      </w:pPr>
      <w:r>
        <w:rPr>
          <w:rFonts w:hint="eastAsia"/>
          <w:color w:val="000000" w:themeColor="text1"/>
          <w:sz w:val="28"/>
          <w:szCs w:val="28"/>
        </w:rPr>
        <w:t>4</w:t>
      </w:r>
      <w:r>
        <w:rPr>
          <w:rFonts w:hint="eastAsia"/>
          <w:color w:val="000000" w:themeColor="text1"/>
          <w:sz w:val="28"/>
          <w:szCs w:val="28"/>
        </w:rPr>
        <w:t>．招标方式：议标发包</w:t>
      </w:r>
    </w:p>
    <w:p w:rsidR="005D3C70" w:rsidRDefault="00D06B47">
      <w:pPr>
        <w:tabs>
          <w:tab w:val="left" w:pos="180"/>
          <w:tab w:val="left" w:pos="360"/>
        </w:tabs>
        <w:ind w:left="560" w:hangingChars="200" w:hanging="560"/>
        <w:rPr>
          <w:color w:val="000000" w:themeColor="text1"/>
          <w:sz w:val="28"/>
          <w:szCs w:val="28"/>
        </w:rPr>
      </w:pPr>
      <w:r>
        <w:rPr>
          <w:rFonts w:hint="eastAsia"/>
          <w:color w:val="000000" w:themeColor="text1"/>
          <w:sz w:val="28"/>
          <w:szCs w:val="28"/>
        </w:rPr>
        <w:t>5.</w:t>
      </w:r>
      <w:r>
        <w:rPr>
          <w:rFonts w:hint="eastAsia"/>
          <w:color w:val="000000" w:themeColor="text1"/>
          <w:sz w:val="28"/>
          <w:szCs w:val="28"/>
        </w:rPr>
        <w:t>招标程序和日期安排</w:t>
      </w:r>
      <w:r>
        <w:rPr>
          <w:rFonts w:hint="eastAsia"/>
          <w:color w:val="000000" w:themeColor="text1"/>
          <w:sz w:val="28"/>
          <w:szCs w:val="28"/>
        </w:rPr>
        <w:t>:</w:t>
      </w:r>
    </w:p>
    <w:p w:rsidR="005D3C70" w:rsidRDefault="00D06B47">
      <w:pPr>
        <w:tabs>
          <w:tab w:val="left" w:pos="180"/>
          <w:tab w:val="left" w:pos="360"/>
        </w:tabs>
        <w:ind w:left="560" w:hangingChars="200" w:hanging="560"/>
        <w:rPr>
          <w:color w:val="000000" w:themeColor="text1"/>
          <w:sz w:val="28"/>
          <w:szCs w:val="28"/>
        </w:rPr>
      </w:pPr>
      <w:r>
        <w:rPr>
          <w:rFonts w:hint="eastAsia"/>
          <w:color w:val="000000" w:themeColor="text1"/>
          <w:sz w:val="28"/>
          <w:szCs w:val="28"/>
        </w:rPr>
        <w:t>5.1</w:t>
      </w:r>
      <w:r>
        <w:rPr>
          <w:rFonts w:hint="eastAsia"/>
          <w:color w:val="000000" w:themeColor="text1"/>
          <w:sz w:val="28"/>
          <w:szCs w:val="28"/>
        </w:rPr>
        <w:t>发布标书</w:t>
      </w:r>
    </w:p>
    <w:p w:rsidR="005D3C70" w:rsidRDefault="00D06B47">
      <w:pPr>
        <w:tabs>
          <w:tab w:val="left" w:pos="180"/>
          <w:tab w:val="left" w:pos="360"/>
        </w:tabs>
        <w:ind w:left="560" w:hangingChars="200" w:hanging="560"/>
        <w:rPr>
          <w:color w:val="000000" w:themeColor="text1"/>
          <w:sz w:val="28"/>
          <w:szCs w:val="28"/>
        </w:rPr>
      </w:pPr>
      <w:r>
        <w:rPr>
          <w:rFonts w:hint="eastAsia"/>
          <w:color w:val="000000" w:themeColor="text1"/>
          <w:sz w:val="28"/>
          <w:szCs w:val="28"/>
        </w:rPr>
        <w:t xml:space="preserve">    </w:t>
      </w:r>
      <w:r>
        <w:rPr>
          <w:rFonts w:hint="eastAsia"/>
          <w:color w:val="000000" w:themeColor="text1"/>
          <w:sz w:val="28"/>
          <w:szCs w:val="28"/>
        </w:rPr>
        <w:t>日期：</w:t>
      </w:r>
      <w:r>
        <w:rPr>
          <w:rFonts w:hint="eastAsia"/>
          <w:color w:val="000000" w:themeColor="text1"/>
          <w:sz w:val="28"/>
          <w:szCs w:val="28"/>
        </w:rPr>
        <w:t>201</w:t>
      </w:r>
      <w:r>
        <w:rPr>
          <w:rFonts w:hint="eastAsia"/>
          <w:color w:val="000000" w:themeColor="text1"/>
          <w:sz w:val="28"/>
          <w:szCs w:val="28"/>
        </w:rPr>
        <w:t>9</w:t>
      </w:r>
      <w:r>
        <w:rPr>
          <w:rFonts w:hint="eastAsia"/>
          <w:color w:val="000000" w:themeColor="text1"/>
          <w:sz w:val="28"/>
          <w:szCs w:val="28"/>
        </w:rPr>
        <w:t>年</w:t>
      </w:r>
      <w:r>
        <w:rPr>
          <w:rFonts w:hint="eastAsia"/>
          <w:color w:val="000000" w:themeColor="text1"/>
          <w:sz w:val="28"/>
          <w:szCs w:val="28"/>
          <w:u w:val="single"/>
        </w:rPr>
        <w:t>5</w:t>
      </w:r>
      <w:r>
        <w:rPr>
          <w:rFonts w:hint="eastAsia"/>
          <w:color w:val="000000" w:themeColor="text1"/>
          <w:sz w:val="28"/>
          <w:szCs w:val="28"/>
        </w:rPr>
        <w:t>月</w:t>
      </w:r>
      <w:r w:rsidR="00B25AFA">
        <w:rPr>
          <w:rFonts w:hint="eastAsia"/>
          <w:color w:val="000000" w:themeColor="text1"/>
          <w:sz w:val="28"/>
          <w:szCs w:val="28"/>
          <w:u w:val="single"/>
        </w:rPr>
        <w:t>9</w:t>
      </w:r>
      <w:r>
        <w:rPr>
          <w:rFonts w:hint="eastAsia"/>
          <w:color w:val="000000" w:themeColor="text1"/>
          <w:sz w:val="28"/>
          <w:szCs w:val="28"/>
        </w:rPr>
        <w:t>日</w:t>
      </w:r>
      <w:r>
        <w:rPr>
          <w:rFonts w:hint="eastAsia"/>
          <w:color w:val="000000" w:themeColor="text1"/>
          <w:sz w:val="28"/>
          <w:szCs w:val="28"/>
        </w:rPr>
        <w:t>8</w:t>
      </w:r>
      <w:r>
        <w:rPr>
          <w:rFonts w:hint="eastAsia"/>
          <w:color w:val="000000" w:themeColor="text1"/>
          <w:sz w:val="28"/>
          <w:szCs w:val="28"/>
        </w:rPr>
        <w:t>：</w:t>
      </w:r>
      <w:r>
        <w:rPr>
          <w:rFonts w:hint="eastAsia"/>
          <w:color w:val="000000" w:themeColor="text1"/>
          <w:sz w:val="28"/>
          <w:szCs w:val="28"/>
        </w:rPr>
        <w:t>00</w:t>
      </w:r>
      <w:r>
        <w:rPr>
          <w:rFonts w:hint="eastAsia"/>
          <w:color w:val="000000" w:themeColor="text1"/>
          <w:sz w:val="28"/>
          <w:szCs w:val="28"/>
        </w:rPr>
        <w:t>至</w:t>
      </w:r>
      <w:r>
        <w:rPr>
          <w:rFonts w:hint="eastAsia"/>
          <w:color w:val="000000" w:themeColor="text1"/>
          <w:sz w:val="28"/>
          <w:szCs w:val="28"/>
        </w:rPr>
        <w:t>201</w:t>
      </w:r>
      <w:r>
        <w:rPr>
          <w:rFonts w:hint="eastAsia"/>
          <w:color w:val="000000" w:themeColor="text1"/>
          <w:sz w:val="28"/>
          <w:szCs w:val="28"/>
        </w:rPr>
        <w:t>9</w:t>
      </w:r>
      <w:r>
        <w:rPr>
          <w:rFonts w:hint="eastAsia"/>
          <w:color w:val="000000" w:themeColor="text1"/>
          <w:sz w:val="28"/>
          <w:szCs w:val="28"/>
        </w:rPr>
        <w:t>年</w:t>
      </w:r>
      <w:r>
        <w:rPr>
          <w:rFonts w:hint="eastAsia"/>
          <w:color w:val="000000" w:themeColor="text1"/>
          <w:sz w:val="28"/>
          <w:szCs w:val="28"/>
          <w:u w:val="single"/>
        </w:rPr>
        <w:t>5</w:t>
      </w:r>
      <w:r>
        <w:rPr>
          <w:rFonts w:hint="eastAsia"/>
          <w:color w:val="000000" w:themeColor="text1"/>
          <w:sz w:val="28"/>
          <w:szCs w:val="28"/>
        </w:rPr>
        <w:t>月</w:t>
      </w:r>
      <w:r w:rsidR="00B25AFA">
        <w:rPr>
          <w:rFonts w:hint="eastAsia"/>
          <w:color w:val="000000" w:themeColor="text1"/>
          <w:sz w:val="28"/>
          <w:szCs w:val="28"/>
          <w:u w:val="single"/>
        </w:rPr>
        <w:t>12</w:t>
      </w:r>
      <w:r>
        <w:rPr>
          <w:rFonts w:hint="eastAsia"/>
          <w:color w:val="000000" w:themeColor="text1"/>
          <w:sz w:val="28"/>
          <w:szCs w:val="28"/>
        </w:rPr>
        <w:t>日</w:t>
      </w:r>
      <w:r>
        <w:rPr>
          <w:rFonts w:hint="eastAsia"/>
          <w:color w:val="000000" w:themeColor="text1"/>
          <w:sz w:val="28"/>
          <w:szCs w:val="28"/>
        </w:rPr>
        <w:t>17</w:t>
      </w:r>
      <w:r>
        <w:rPr>
          <w:rFonts w:hint="eastAsia"/>
          <w:color w:val="000000" w:themeColor="text1"/>
          <w:sz w:val="28"/>
          <w:szCs w:val="28"/>
        </w:rPr>
        <w:t>：</w:t>
      </w:r>
      <w:r>
        <w:rPr>
          <w:rFonts w:hint="eastAsia"/>
          <w:color w:val="000000" w:themeColor="text1"/>
          <w:sz w:val="28"/>
          <w:szCs w:val="28"/>
        </w:rPr>
        <w:t>00</w:t>
      </w:r>
      <w:r>
        <w:rPr>
          <w:rFonts w:hint="eastAsia"/>
          <w:color w:val="000000" w:themeColor="text1"/>
          <w:sz w:val="28"/>
          <w:szCs w:val="28"/>
        </w:rPr>
        <w:t>截至。</w:t>
      </w:r>
    </w:p>
    <w:p w:rsidR="005D3C70" w:rsidRDefault="00D06B47">
      <w:pPr>
        <w:tabs>
          <w:tab w:val="left" w:pos="180"/>
          <w:tab w:val="left" w:pos="360"/>
        </w:tabs>
        <w:ind w:leftChars="266" w:left="559"/>
        <w:rPr>
          <w:color w:val="000000" w:themeColor="text1"/>
          <w:sz w:val="28"/>
          <w:szCs w:val="28"/>
        </w:rPr>
      </w:pPr>
      <w:r>
        <w:rPr>
          <w:rFonts w:hint="eastAsia"/>
          <w:color w:val="000000" w:themeColor="text1"/>
          <w:sz w:val="28"/>
          <w:szCs w:val="28"/>
        </w:rPr>
        <w:t>地点：</w:t>
      </w:r>
      <w:r w:rsidR="00972AE1">
        <w:rPr>
          <w:rFonts w:ascii="宋体" w:hAnsi="宋体" w:cs="宋体" w:hint="eastAsia"/>
          <w:color w:val="000000" w:themeColor="text1"/>
          <w:sz w:val="28"/>
          <w:szCs w:val="28"/>
        </w:rPr>
        <w:t>西安理工大学高科学院</w:t>
      </w:r>
      <w:r>
        <w:rPr>
          <w:rFonts w:ascii="宋体" w:hAnsi="宋体" w:cs="宋体" w:hint="eastAsia"/>
          <w:color w:val="000000" w:themeColor="text1"/>
          <w:sz w:val="28"/>
          <w:szCs w:val="28"/>
        </w:rPr>
        <w:t>泾河校区工地办公</w:t>
      </w:r>
      <w:r>
        <w:rPr>
          <w:rFonts w:ascii="宋体" w:hAnsi="宋体" w:cs="宋体" w:hint="eastAsia"/>
          <w:color w:val="000000" w:themeColor="text1"/>
          <w:sz w:val="28"/>
          <w:szCs w:val="28"/>
        </w:rPr>
        <w:t>室</w:t>
      </w:r>
    </w:p>
    <w:p w:rsidR="005D3C70" w:rsidRDefault="00D06B47">
      <w:pPr>
        <w:pStyle w:val="a6"/>
        <w:pBdr>
          <w:bottom w:val="none" w:sz="0" w:space="0" w:color="auto"/>
        </w:pBdr>
        <w:tabs>
          <w:tab w:val="left" w:pos="420"/>
        </w:tabs>
        <w:snapToGrid/>
        <w:spacing w:line="360" w:lineRule="auto"/>
        <w:ind w:firstLineChars="200" w:firstLine="560"/>
        <w:jc w:val="both"/>
        <w:rPr>
          <w:rFonts w:ascii="宋体" w:hAnsi="宋体" w:cs="宋体"/>
          <w:bCs/>
          <w:sz w:val="28"/>
          <w:szCs w:val="28"/>
        </w:rPr>
      </w:pPr>
      <w:r>
        <w:rPr>
          <w:rFonts w:ascii="宋体" w:hAnsi="宋体" w:cs="宋体" w:hint="eastAsia"/>
          <w:bCs/>
          <w:sz w:val="28"/>
          <w:szCs w:val="28"/>
        </w:rPr>
        <w:t>招标联系人：</w:t>
      </w:r>
      <w:r>
        <w:rPr>
          <w:rFonts w:ascii="宋体" w:hAnsi="宋体" w:cs="宋体" w:hint="eastAsia"/>
          <w:bCs/>
          <w:sz w:val="28"/>
          <w:szCs w:val="28"/>
          <w:u w:val="single"/>
        </w:rPr>
        <w:t>刘</w:t>
      </w:r>
      <w:r>
        <w:rPr>
          <w:rFonts w:ascii="宋体" w:hAnsi="宋体" w:cs="宋体" w:hint="eastAsia"/>
          <w:bCs/>
          <w:sz w:val="28"/>
          <w:szCs w:val="28"/>
          <w:u w:val="single"/>
        </w:rPr>
        <w:t xml:space="preserve">  </w:t>
      </w:r>
      <w:r>
        <w:rPr>
          <w:rFonts w:ascii="宋体" w:hAnsi="宋体" w:cs="宋体" w:hint="eastAsia"/>
          <w:bCs/>
          <w:sz w:val="28"/>
          <w:szCs w:val="28"/>
          <w:u w:val="single"/>
        </w:rPr>
        <w:t>莎</w:t>
      </w:r>
      <w:r>
        <w:rPr>
          <w:rFonts w:ascii="宋体" w:hAnsi="宋体" w:cs="宋体" w:hint="eastAsia"/>
          <w:bCs/>
          <w:sz w:val="28"/>
          <w:szCs w:val="28"/>
        </w:rPr>
        <w:t>（</w:t>
      </w:r>
      <w:r>
        <w:rPr>
          <w:rFonts w:ascii="宋体" w:hAnsi="宋体" w:cs="宋体" w:hint="eastAsia"/>
          <w:bCs/>
          <w:sz w:val="28"/>
          <w:szCs w:val="28"/>
        </w:rPr>
        <w:t>18092586520</w:t>
      </w:r>
      <w:r>
        <w:rPr>
          <w:rFonts w:ascii="宋体" w:hAnsi="宋体" w:cs="宋体" w:hint="eastAsia"/>
          <w:bCs/>
          <w:sz w:val="28"/>
          <w:szCs w:val="28"/>
        </w:rPr>
        <w:t>）</w:t>
      </w:r>
    </w:p>
    <w:p w:rsidR="005D3C70" w:rsidRDefault="00D06B47">
      <w:pPr>
        <w:tabs>
          <w:tab w:val="left" w:pos="180"/>
          <w:tab w:val="left" w:pos="360"/>
        </w:tabs>
        <w:ind w:leftChars="266" w:left="559"/>
        <w:rPr>
          <w:color w:val="000000" w:themeColor="text1"/>
          <w:sz w:val="28"/>
          <w:szCs w:val="28"/>
        </w:rPr>
      </w:pPr>
      <w:r>
        <w:rPr>
          <w:rFonts w:ascii="宋体" w:hAnsi="宋体" w:cs="宋体" w:hint="eastAsia"/>
          <w:sz w:val="28"/>
          <w:szCs w:val="28"/>
        </w:rPr>
        <w:t>现场技术咨询：</w:t>
      </w:r>
      <w:r>
        <w:rPr>
          <w:rFonts w:ascii="宋体" w:hAnsi="宋体" w:cs="宋体" w:hint="eastAsia"/>
          <w:sz w:val="28"/>
          <w:szCs w:val="28"/>
          <w:u w:val="single"/>
        </w:rPr>
        <w:t>郭园鸿</w:t>
      </w:r>
      <w:r>
        <w:rPr>
          <w:rFonts w:ascii="宋体" w:hAnsi="宋体" w:cs="宋体" w:hint="eastAsia"/>
          <w:sz w:val="28"/>
          <w:szCs w:val="28"/>
        </w:rPr>
        <w:t>（</w:t>
      </w:r>
      <w:r>
        <w:rPr>
          <w:rFonts w:ascii="宋体" w:hAnsi="宋体" w:cs="宋体" w:hint="eastAsia"/>
          <w:sz w:val="28"/>
          <w:szCs w:val="28"/>
        </w:rPr>
        <w:t>13</w:t>
      </w:r>
      <w:r>
        <w:rPr>
          <w:rFonts w:ascii="宋体" w:hAnsi="宋体" w:cs="宋体" w:hint="eastAsia"/>
          <w:sz w:val="28"/>
          <w:szCs w:val="28"/>
        </w:rPr>
        <w:t>109606958</w:t>
      </w:r>
      <w:r>
        <w:rPr>
          <w:rFonts w:ascii="宋体" w:hAnsi="宋体" w:cs="宋体" w:hint="eastAsia"/>
          <w:sz w:val="28"/>
          <w:szCs w:val="28"/>
        </w:rPr>
        <w:t>）</w:t>
      </w:r>
    </w:p>
    <w:p w:rsidR="005D3C70" w:rsidRDefault="00D06B47">
      <w:pPr>
        <w:tabs>
          <w:tab w:val="left" w:pos="180"/>
          <w:tab w:val="left" w:pos="360"/>
        </w:tabs>
        <w:ind w:left="560" w:hangingChars="200" w:hanging="560"/>
        <w:rPr>
          <w:color w:val="000000" w:themeColor="text1"/>
          <w:sz w:val="28"/>
          <w:szCs w:val="28"/>
        </w:rPr>
      </w:pPr>
      <w:r>
        <w:rPr>
          <w:rFonts w:hint="eastAsia"/>
          <w:color w:val="000000" w:themeColor="text1"/>
          <w:sz w:val="28"/>
          <w:szCs w:val="28"/>
        </w:rPr>
        <w:t xml:space="preserve"> 5.2</w:t>
      </w:r>
      <w:r>
        <w:rPr>
          <w:rFonts w:hint="eastAsia"/>
          <w:color w:val="000000" w:themeColor="text1"/>
          <w:sz w:val="28"/>
          <w:szCs w:val="28"/>
        </w:rPr>
        <w:t>回标</w:t>
      </w:r>
    </w:p>
    <w:p w:rsidR="005D3C70" w:rsidRDefault="00D06B47">
      <w:pPr>
        <w:tabs>
          <w:tab w:val="left" w:pos="180"/>
          <w:tab w:val="left" w:pos="360"/>
        </w:tabs>
        <w:ind w:left="560" w:hangingChars="200" w:hanging="560"/>
        <w:rPr>
          <w:color w:val="000000" w:themeColor="text1"/>
          <w:sz w:val="28"/>
          <w:szCs w:val="28"/>
        </w:rPr>
      </w:pPr>
      <w:r>
        <w:rPr>
          <w:rFonts w:hint="eastAsia"/>
          <w:color w:val="000000" w:themeColor="text1"/>
          <w:sz w:val="28"/>
          <w:szCs w:val="28"/>
        </w:rPr>
        <w:t xml:space="preserve">    </w:t>
      </w:r>
      <w:r>
        <w:rPr>
          <w:rFonts w:hint="eastAsia"/>
          <w:color w:val="000000" w:themeColor="text1"/>
          <w:sz w:val="28"/>
          <w:szCs w:val="28"/>
        </w:rPr>
        <w:t>日</w:t>
      </w:r>
      <w:r>
        <w:rPr>
          <w:rFonts w:hint="eastAsia"/>
          <w:color w:val="000000" w:themeColor="text1"/>
          <w:sz w:val="28"/>
          <w:szCs w:val="28"/>
        </w:rPr>
        <w:t xml:space="preserve">  </w:t>
      </w:r>
      <w:r>
        <w:rPr>
          <w:rFonts w:hint="eastAsia"/>
          <w:color w:val="000000" w:themeColor="text1"/>
          <w:sz w:val="28"/>
          <w:szCs w:val="28"/>
        </w:rPr>
        <w:t>期：</w:t>
      </w:r>
      <w:r>
        <w:rPr>
          <w:rFonts w:hint="eastAsia"/>
          <w:color w:val="000000" w:themeColor="text1"/>
          <w:sz w:val="28"/>
          <w:szCs w:val="28"/>
        </w:rPr>
        <w:t>201</w:t>
      </w:r>
      <w:r>
        <w:rPr>
          <w:rFonts w:hint="eastAsia"/>
          <w:color w:val="000000" w:themeColor="text1"/>
          <w:sz w:val="28"/>
          <w:szCs w:val="28"/>
        </w:rPr>
        <w:t>9</w:t>
      </w:r>
      <w:r>
        <w:rPr>
          <w:rFonts w:hint="eastAsia"/>
          <w:color w:val="000000" w:themeColor="text1"/>
          <w:sz w:val="28"/>
          <w:szCs w:val="28"/>
        </w:rPr>
        <w:t>年</w:t>
      </w:r>
      <w:r>
        <w:rPr>
          <w:rFonts w:hint="eastAsia"/>
          <w:color w:val="000000" w:themeColor="text1"/>
          <w:sz w:val="28"/>
          <w:szCs w:val="28"/>
          <w:u w:val="single"/>
        </w:rPr>
        <w:t>5</w:t>
      </w:r>
      <w:r>
        <w:rPr>
          <w:rFonts w:hint="eastAsia"/>
          <w:color w:val="000000" w:themeColor="text1"/>
          <w:sz w:val="28"/>
          <w:szCs w:val="28"/>
        </w:rPr>
        <w:t>月</w:t>
      </w:r>
      <w:r w:rsidR="00B25AFA">
        <w:rPr>
          <w:rFonts w:hint="eastAsia"/>
          <w:color w:val="000000" w:themeColor="text1"/>
          <w:sz w:val="28"/>
          <w:szCs w:val="28"/>
          <w:u w:val="single"/>
        </w:rPr>
        <w:t>14</w:t>
      </w:r>
      <w:r>
        <w:rPr>
          <w:rFonts w:hint="eastAsia"/>
          <w:color w:val="000000" w:themeColor="text1"/>
          <w:sz w:val="28"/>
          <w:szCs w:val="28"/>
        </w:rPr>
        <w:t>日</w:t>
      </w:r>
      <w:r>
        <w:rPr>
          <w:rFonts w:hint="eastAsia"/>
          <w:color w:val="000000" w:themeColor="text1"/>
          <w:sz w:val="28"/>
          <w:szCs w:val="28"/>
        </w:rPr>
        <w:t>12</w:t>
      </w:r>
      <w:r>
        <w:rPr>
          <w:rFonts w:hint="eastAsia"/>
          <w:color w:val="000000" w:themeColor="text1"/>
          <w:sz w:val="28"/>
          <w:szCs w:val="28"/>
        </w:rPr>
        <w:t>：</w:t>
      </w:r>
      <w:r>
        <w:rPr>
          <w:rFonts w:hint="eastAsia"/>
          <w:color w:val="000000" w:themeColor="text1"/>
          <w:sz w:val="28"/>
          <w:szCs w:val="28"/>
        </w:rPr>
        <w:t>00</w:t>
      </w:r>
      <w:r>
        <w:rPr>
          <w:rFonts w:hint="eastAsia"/>
          <w:color w:val="000000" w:themeColor="text1"/>
          <w:sz w:val="28"/>
          <w:szCs w:val="28"/>
        </w:rPr>
        <w:t>截止</w:t>
      </w:r>
    </w:p>
    <w:p w:rsidR="005D3C70" w:rsidRDefault="00D06B47">
      <w:pPr>
        <w:tabs>
          <w:tab w:val="left" w:pos="180"/>
          <w:tab w:val="left" w:pos="360"/>
        </w:tabs>
        <w:ind w:left="560" w:hangingChars="200" w:hanging="560"/>
        <w:rPr>
          <w:color w:val="000000" w:themeColor="text1"/>
          <w:sz w:val="28"/>
          <w:szCs w:val="28"/>
        </w:rPr>
      </w:pPr>
      <w:r>
        <w:rPr>
          <w:rFonts w:hint="eastAsia"/>
          <w:color w:val="000000" w:themeColor="text1"/>
          <w:sz w:val="28"/>
          <w:szCs w:val="28"/>
        </w:rPr>
        <w:t xml:space="preserve">    </w:t>
      </w:r>
      <w:r>
        <w:rPr>
          <w:rFonts w:hint="eastAsia"/>
          <w:color w:val="000000" w:themeColor="text1"/>
          <w:sz w:val="28"/>
          <w:szCs w:val="28"/>
        </w:rPr>
        <w:t>地点：</w:t>
      </w:r>
      <w:r w:rsidR="00972AE1">
        <w:rPr>
          <w:rFonts w:ascii="宋体" w:hAnsi="宋体" w:cs="宋体" w:hint="eastAsia"/>
          <w:color w:val="000000" w:themeColor="text1"/>
          <w:sz w:val="28"/>
          <w:szCs w:val="28"/>
        </w:rPr>
        <w:t>西安理工大学高科学院</w:t>
      </w:r>
      <w:r>
        <w:rPr>
          <w:rFonts w:ascii="宋体" w:hAnsi="宋体" w:cs="宋体" w:hint="eastAsia"/>
          <w:color w:val="000000" w:themeColor="text1"/>
          <w:sz w:val="28"/>
          <w:szCs w:val="28"/>
        </w:rPr>
        <w:t>泾河校区工地办公室</w:t>
      </w:r>
    </w:p>
    <w:p w:rsidR="005D3C70" w:rsidRDefault="00D06B47">
      <w:pPr>
        <w:tabs>
          <w:tab w:val="left" w:pos="180"/>
          <w:tab w:val="left" w:pos="360"/>
        </w:tabs>
        <w:ind w:left="560" w:hangingChars="200" w:hanging="560"/>
        <w:rPr>
          <w:color w:val="000000" w:themeColor="text1"/>
          <w:sz w:val="28"/>
          <w:szCs w:val="28"/>
        </w:rPr>
      </w:pPr>
      <w:r>
        <w:rPr>
          <w:rFonts w:hint="eastAsia"/>
          <w:color w:val="000000" w:themeColor="text1"/>
          <w:sz w:val="28"/>
          <w:szCs w:val="28"/>
        </w:rPr>
        <w:t xml:space="preserve">    </w:t>
      </w:r>
      <w:r>
        <w:rPr>
          <w:rFonts w:hint="eastAsia"/>
          <w:color w:val="000000" w:themeColor="text1"/>
          <w:sz w:val="28"/>
          <w:szCs w:val="28"/>
        </w:rPr>
        <w:t>方法：所有投标文件</w:t>
      </w:r>
      <w:r>
        <w:rPr>
          <w:rFonts w:hint="eastAsia"/>
          <w:b/>
          <w:color w:val="000000" w:themeColor="text1"/>
          <w:sz w:val="28"/>
          <w:szCs w:val="28"/>
        </w:rPr>
        <w:t>一式二份（正副本各一份）</w:t>
      </w:r>
      <w:r>
        <w:rPr>
          <w:rFonts w:hint="eastAsia"/>
          <w:color w:val="000000" w:themeColor="text1"/>
          <w:sz w:val="28"/>
          <w:szCs w:val="28"/>
        </w:rPr>
        <w:t>和</w:t>
      </w:r>
      <w:r>
        <w:rPr>
          <w:rFonts w:hint="eastAsia"/>
          <w:b/>
          <w:color w:val="000000" w:themeColor="text1"/>
          <w:sz w:val="28"/>
          <w:szCs w:val="28"/>
        </w:rPr>
        <w:t>电子版一份</w:t>
      </w:r>
      <w:r>
        <w:rPr>
          <w:rFonts w:hint="eastAsia"/>
          <w:color w:val="000000" w:themeColor="text1"/>
          <w:sz w:val="28"/>
          <w:szCs w:val="28"/>
        </w:rPr>
        <w:t>密封并</w:t>
      </w:r>
    </w:p>
    <w:p w:rsidR="005D3C70" w:rsidRDefault="00D06B47">
      <w:pPr>
        <w:tabs>
          <w:tab w:val="left" w:pos="180"/>
          <w:tab w:val="left" w:pos="360"/>
        </w:tabs>
        <w:ind w:left="560" w:hangingChars="200" w:hanging="560"/>
        <w:rPr>
          <w:rFonts w:ascii="宋体" w:hAnsi="宋体"/>
          <w:color w:val="000000" w:themeColor="text1"/>
          <w:sz w:val="28"/>
          <w:szCs w:val="28"/>
        </w:rPr>
      </w:pPr>
      <w:r>
        <w:rPr>
          <w:rFonts w:hint="eastAsia"/>
          <w:color w:val="000000" w:themeColor="text1"/>
          <w:sz w:val="28"/>
          <w:szCs w:val="28"/>
        </w:rPr>
        <w:t>加盖法人及法人代表印章后</w:t>
      </w:r>
      <w:r>
        <w:rPr>
          <w:rFonts w:ascii="宋体" w:hAnsi="宋体" w:hint="eastAsia"/>
          <w:color w:val="000000" w:themeColor="text1"/>
          <w:sz w:val="28"/>
          <w:szCs w:val="28"/>
        </w:rPr>
        <w:t>，派专人送达回标地点，未密封或未加盖印章</w:t>
      </w:r>
    </w:p>
    <w:p w:rsidR="005D3C70" w:rsidRDefault="00D06B47">
      <w:pPr>
        <w:tabs>
          <w:tab w:val="left" w:pos="180"/>
          <w:tab w:val="left" w:pos="360"/>
        </w:tabs>
        <w:ind w:left="560" w:hangingChars="200" w:hanging="560"/>
        <w:rPr>
          <w:color w:val="000000" w:themeColor="text1"/>
          <w:sz w:val="28"/>
          <w:szCs w:val="28"/>
        </w:rPr>
      </w:pPr>
      <w:r>
        <w:rPr>
          <w:rFonts w:ascii="宋体" w:hAnsi="宋体" w:hint="eastAsia"/>
          <w:color w:val="000000" w:themeColor="text1"/>
          <w:sz w:val="28"/>
          <w:szCs w:val="28"/>
        </w:rPr>
        <w:t>的标书均视为无效标书。</w:t>
      </w:r>
    </w:p>
    <w:p w:rsidR="005D3C70" w:rsidRDefault="00D06B47">
      <w:pPr>
        <w:numPr>
          <w:ilvl w:val="0"/>
          <w:numId w:val="1"/>
        </w:numPr>
        <w:tabs>
          <w:tab w:val="left" w:pos="180"/>
          <w:tab w:val="left" w:pos="360"/>
        </w:tabs>
        <w:ind w:left="560" w:hangingChars="200" w:hanging="560"/>
        <w:rPr>
          <w:color w:val="000000" w:themeColor="text1"/>
          <w:sz w:val="28"/>
          <w:szCs w:val="28"/>
        </w:rPr>
      </w:pPr>
      <w:r>
        <w:rPr>
          <w:rFonts w:hint="eastAsia"/>
          <w:color w:val="000000" w:themeColor="text1"/>
          <w:sz w:val="28"/>
          <w:szCs w:val="28"/>
        </w:rPr>
        <w:t>开标日期：招标人确定</w:t>
      </w:r>
    </w:p>
    <w:p w:rsidR="005D3C70" w:rsidRDefault="00D06B47">
      <w:pPr>
        <w:tabs>
          <w:tab w:val="left" w:pos="180"/>
          <w:tab w:val="left" w:pos="360"/>
        </w:tabs>
        <w:ind w:left="560" w:hangingChars="200" w:hanging="560"/>
        <w:rPr>
          <w:color w:val="000000" w:themeColor="text1"/>
          <w:sz w:val="28"/>
          <w:szCs w:val="28"/>
        </w:rPr>
      </w:pPr>
      <w:r>
        <w:rPr>
          <w:rFonts w:hint="eastAsia"/>
          <w:color w:val="000000" w:themeColor="text1"/>
          <w:sz w:val="28"/>
          <w:szCs w:val="28"/>
        </w:rPr>
        <w:lastRenderedPageBreak/>
        <w:t>7.</w:t>
      </w:r>
      <w:r>
        <w:rPr>
          <w:rFonts w:hint="eastAsia"/>
          <w:color w:val="000000" w:themeColor="text1"/>
          <w:sz w:val="28"/>
          <w:szCs w:val="28"/>
        </w:rPr>
        <w:t>投标价格</w:t>
      </w:r>
    </w:p>
    <w:p w:rsidR="005D3C70" w:rsidRDefault="00D06B47">
      <w:pPr>
        <w:tabs>
          <w:tab w:val="left" w:pos="180"/>
          <w:tab w:val="left" w:pos="360"/>
        </w:tabs>
        <w:ind w:left="560" w:hangingChars="200" w:hanging="560"/>
        <w:rPr>
          <w:color w:val="000000" w:themeColor="text1"/>
          <w:sz w:val="28"/>
          <w:szCs w:val="28"/>
        </w:rPr>
      </w:pPr>
      <w:r>
        <w:rPr>
          <w:rFonts w:hint="eastAsia"/>
          <w:color w:val="000000" w:themeColor="text1"/>
          <w:sz w:val="28"/>
          <w:szCs w:val="28"/>
        </w:rPr>
        <w:t>7.1</w:t>
      </w:r>
      <w:r>
        <w:rPr>
          <w:rFonts w:hint="eastAsia"/>
          <w:color w:val="000000" w:themeColor="text1"/>
          <w:sz w:val="28"/>
          <w:szCs w:val="28"/>
        </w:rPr>
        <w:t>本次招标为无标底招标。</w:t>
      </w:r>
    </w:p>
    <w:p w:rsidR="005D3C70" w:rsidRDefault="00D06B47">
      <w:pPr>
        <w:tabs>
          <w:tab w:val="left" w:pos="180"/>
          <w:tab w:val="left" w:pos="360"/>
        </w:tabs>
        <w:ind w:left="562" w:hangingChars="200" w:hanging="562"/>
        <w:rPr>
          <w:b/>
          <w:bCs/>
          <w:sz w:val="28"/>
          <w:szCs w:val="28"/>
        </w:rPr>
      </w:pPr>
      <w:r>
        <w:rPr>
          <w:rFonts w:hint="eastAsia"/>
          <w:b/>
          <w:bCs/>
          <w:color w:val="000000" w:themeColor="text1"/>
          <w:sz w:val="28"/>
          <w:szCs w:val="28"/>
        </w:rPr>
        <w:t>7.2</w:t>
      </w:r>
      <w:r>
        <w:rPr>
          <w:rFonts w:hint="eastAsia"/>
          <w:b/>
          <w:bCs/>
          <w:sz w:val="28"/>
          <w:szCs w:val="28"/>
        </w:rPr>
        <w:t>投标报价的编制</w:t>
      </w:r>
    </w:p>
    <w:p w:rsidR="005D3C70" w:rsidRDefault="00D06B47">
      <w:pPr>
        <w:tabs>
          <w:tab w:val="left" w:pos="180"/>
          <w:tab w:val="left" w:pos="360"/>
        </w:tabs>
        <w:ind w:leftChars="267" w:left="561"/>
        <w:rPr>
          <w:b/>
          <w:bCs/>
          <w:sz w:val="28"/>
          <w:szCs w:val="28"/>
        </w:rPr>
      </w:pPr>
      <w:r>
        <w:rPr>
          <w:rFonts w:hint="eastAsia"/>
          <w:b/>
          <w:bCs/>
          <w:sz w:val="28"/>
          <w:szCs w:val="28"/>
        </w:rPr>
        <w:t>投标报价单按《陕西省</w:t>
      </w:r>
      <w:r>
        <w:rPr>
          <w:rFonts w:hint="eastAsia"/>
          <w:b/>
          <w:bCs/>
          <w:sz w:val="28"/>
          <w:szCs w:val="28"/>
        </w:rPr>
        <w:t>2004</w:t>
      </w:r>
      <w:r>
        <w:rPr>
          <w:rFonts w:hint="eastAsia"/>
          <w:b/>
          <w:bCs/>
          <w:sz w:val="28"/>
          <w:szCs w:val="28"/>
        </w:rPr>
        <w:t>消耗量定额》或《陕西省</w:t>
      </w:r>
      <w:r>
        <w:rPr>
          <w:rFonts w:hint="eastAsia"/>
          <w:b/>
          <w:bCs/>
          <w:sz w:val="28"/>
          <w:szCs w:val="28"/>
        </w:rPr>
        <w:t>2009</w:t>
      </w:r>
      <w:r>
        <w:rPr>
          <w:rFonts w:hint="eastAsia"/>
          <w:b/>
          <w:bCs/>
          <w:sz w:val="28"/>
          <w:szCs w:val="28"/>
        </w:rPr>
        <w:t>清单》以</w:t>
      </w:r>
    </w:p>
    <w:p w:rsidR="005D3C70" w:rsidRDefault="00D06B47">
      <w:pPr>
        <w:tabs>
          <w:tab w:val="left" w:pos="180"/>
          <w:tab w:val="left" w:pos="360"/>
        </w:tabs>
        <w:rPr>
          <w:b/>
          <w:bCs/>
          <w:sz w:val="28"/>
          <w:szCs w:val="28"/>
        </w:rPr>
      </w:pPr>
      <w:r>
        <w:rPr>
          <w:rFonts w:hint="eastAsia"/>
          <w:b/>
          <w:bCs/>
          <w:sz w:val="28"/>
          <w:szCs w:val="28"/>
        </w:rPr>
        <w:t>及主材价格按市场价计价进行编制</w:t>
      </w:r>
      <w:r>
        <w:rPr>
          <w:rFonts w:hint="eastAsia"/>
          <w:sz w:val="28"/>
          <w:szCs w:val="28"/>
        </w:rPr>
        <w:t>。</w:t>
      </w:r>
    </w:p>
    <w:p w:rsidR="005D3C70" w:rsidRDefault="00D06B47">
      <w:pPr>
        <w:tabs>
          <w:tab w:val="left" w:pos="180"/>
          <w:tab w:val="left" w:pos="360"/>
        </w:tabs>
        <w:rPr>
          <w:sz w:val="28"/>
          <w:szCs w:val="28"/>
        </w:rPr>
      </w:pPr>
      <w:r>
        <w:rPr>
          <w:rFonts w:hint="eastAsia"/>
          <w:sz w:val="28"/>
          <w:szCs w:val="28"/>
        </w:rPr>
        <w:t>7.3</w:t>
      </w:r>
      <w:r>
        <w:rPr>
          <w:rFonts w:hint="eastAsia"/>
          <w:sz w:val="28"/>
          <w:szCs w:val="28"/>
        </w:rPr>
        <w:t>投标单位必须注意本工程合约之招标图纸及技术说明、国家及地方有关标准、规范和规定，该投标价格应被视作包括进行和完成本合同所规定的工程的全部内容，而不对任何工料价格和有关政府在合同执行期间所作的新的规定或调整作任何调整。今后亦不会因为中标人的漏算、少算进行调整。</w:t>
      </w:r>
    </w:p>
    <w:p w:rsidR="005D3C70" w:rsidRDefault="00D06B47">
      <w:pPr>
        <w:numPr>
          <w:ilvl w:val="0"/>
          <w:numId w:val="2"/>
        </w:numPr>
        <w:tabs>
          <w:tab w:val="left" w:pos="180"/>
          <w:tab w:val="left" w:pos="360"/>
        </w:tabs>
        <w:rPr>
          <w:rFonts w:ascii="宋体" w:hAnsi="宋体" w:cs="宋体"/>
          <w:sz w:val="28"/>
          <w:szCs w:val="28"/>
        </w:rPr>
      </w:pPr>
      <w:r>
        <w:rPr>
          <w:rFonts w:hint="eastAsia"/>
          <w:sz w:val="28"/>
          <w:szCs w:val="28"/>
        </w:rPr>
        <w:t>付款方式（省略）</w:t>
      </w:r>
      <w:r>
        <w:rPr>
          <w:rFonts w:ascii="宋体" w:hAnsi="宋体" w:cs="宋体" w:hint="eastAsia"/>
          <w:sz w:val="28"/>
          <w:szCs w:val="28"/>
        </w:rPr>
        <w:t>投标单位可以报送</w:t>
      </w:r>
    </w:p>
    <w:p w:rsidR="005D3C70" w:rsidRDefault="00D06B47">
      <w:pPr>
        <w:pStyle w:val="2"/>
        <w:spacing w:before="400" w:line="240" w:lineRule="auto"/>
        <w:jc w:val="center"/>
      </w:pPr>
      <w:bookmarkStart w:id="4" w:name="_Toc189132371"/>
      <w:bookmarkStart w:id="5" w:name="_Toc189133034"/>
      <w:bookmarkStart w:id="6" w:name="_Toc189139731"/>
      <w:r>
        <w:rPr>
          <w:rFonts w:hint="eastAsia"/>
        </w:rPr>
        <w:t>二、招投标原则</w:t>
      </w:r>
      <w:bookmarkEnd w:id="4"/>
      <w:bookmarkEnd w:id="5"/>
      <w:bookmarkEnd w:id="6"/>
    </w:p>
    <w:p w:rsidR="005D3C70" w:rsidRDefault="00D06B47">
      <w:pPr>
        <w:ind w:left="280" w:hangingChars="100" w:hanging="280"/>
        <w:rPr>
          <w:sz w:val="28"/>
          <w:szCs w:val="28"/>
        </w:rPr>
      </w:pPr>
      <w:r>
        <w:rPr>
          <w:rFonts w:hint="eastAsia"/>
          <w:sz w:val="28"/>
          <w:szCs w:val="28"/>
        </w:rPr>
        <w:t>1.</w:t>
      </w:r>
      <w:r>
        <w:rPr>
          <w:rFonts w:hint="eastAsia"/>
          <w:sz w:val="28"/>
          <w:szCs w:val="28"/>
        </w:rPr>
        <w:t>投标文件中的各项条款不能作未经授权的改动，若有此等改动，投标作</w:t>
      </w:r>
    </w:p>
    <w:p w:rsidR="005D3C70" w:rsidRDefault="00D06B47">
      <w:pPr>
        <w:ind w:left="280" w:hangingChars="100" w:hanging="280"/>
        <w:rPr>
          <w:sz w:val="28"/>
          <w:szCs w:val="28"/>
        </w:rPr>
      </w:pPr>
      <w:r>
        <w:rPr>
          <w:rFonts w:hint="eastAsia"/>
          <w:sz w:val="28"/>
          <w:szCs w:val="28"/>
        </w:rPr>
        <w:t>废标处理。</w:t>
      </w:r>
    </w:p>
    <w:p w:rsidR="005D3C70" w:rsidRDefault="00D06B47" w:rsidP="00DC5DD7">
      <w:pPr>
        <w:ind w:leftChars="-100" w:left="-210" w:firstLineChars="100" w:firstLine="280"/>
        <w:rPr>
          <w:sz w:val="28"/>
          <w:szCs w:val="28"/>
        </w:rPr>
      </w:pPr>
      <w:r>
        <w:rPr>
          <w:rFonts w:hint="eastAsia"/>
          <w:sz w:val="28"/>
          <w:szCs w:val="28"/>
        </w:rPr>
        <w:t>2.</w:t>
      </w:r>
      <w:r>
        <w:rPr>
          <w:rFonts w:hint="eastAsia"/>
          <w:sz w:val="28"/>
          <w:szCs w:val="28"/>
        </w:rPr>
        <w:t>投标文件内投标方若有计算错误，皆视为已获招投标双方所接受，一律</w:t>
      </w:r>
    </w:p>
    <w:p w:rsidR="005D3C70" w:rsidRDefault="00D06B47">
      <w:pPr>
        <w:rPr>
          <w:sz w:val="28"/>
          <w:szCs w:val="28"/>
        </w:rPr>
      </w:pPr>
      <w:r>
        <w:rPr>
          <w:rFonts w:hint="eastAsia"/>
          <w:sz w:val="28"/>
          <w:szCs w:val="28"/>
        </w:rPr>
        <w:t>不予调整，并由投标者自行负责。</w:t>
      </w:r>
    </w:p>
    <w:p w:rsidR="005D3C70" w:rsidRDefault="00D06B47">
      <w:pPr>
        <w:rPr>
          <w:sz w:val="28"/>
          <w:szCs w:val="28"/>
        </w:rPr>
      </w:pPr>
      <w:r>
        <w:rPr>
          <w:rFonts w:hint="eastAsia"/>
          <w:sz w:val="28"/>
          <w:szCs w:val="28"/>
        </w:rPr>
        <w:t>3.</w:t>
      </w:r>
      <w:r>
        <w:rPr>
          <w:rFonts w:hint="eastAsia"/>
          <w:sz w:val="28"/>
          <w:szCs w:val="28"/>
        </w:rPr>
        <w:t>除招标单位发</w:t>
      </w:r>
      <w:r>
        <w:rPr>
          <w:rFonts w:hint="eastAsia"/>
          <w:sz w:val="28"/>
          <w:szCs w:val="28"/>
        </w:rPr>
        <w:t>的招投标文件外，投标单位如另有补充说明，必须有法人代表签字、盖章后在规定回标时间前投标，方为有效文件。</w:t>
      </w:r>
    </w:p>
    <w:p w:rsidR="005D3C70" w:rsidRDefault="00D06B47">
      <w:pPr>
        <w:ind w:left="280" w:hangingChars="100" w:hanging="280"/>
        <w:rPr>
          <w:sz w:val="28"/>
          <w:szCs w:val="28"/>
        </w:rPr>
      </w:pPr>
      <w:r>
        <w:rPr>
          <w:rFonts w:hint="eastAsia"/>
          <w:sz w:val="28"/>
          <w:szCs w:val="28"/>
        </w:rPr>
        <w:t>4.</w:t>
      </w:r>
      <w:r>
        <w:rPr>
          <w:rFonts w:hint="eastAsia"/>
          <w:sz w:val="28"/>
          <w:szCs w:val="28"/>
        </w:rPr>
        <w:t>招投标文件在投标期间生效。未中标者，招投标文件失效。中标者投标</w:t>
      </w:r>
    </w:p>
    <w:p w:rsidR="005D3C70" w:rsidRDefault="00D06B47">
      <w:pPr>
        <w:ind w:left="280" w:hangingChars="100" w:hanging="280"/>
        <w:rPr>
          <w:sz w:val="28"/>
          <w:szCs w:val="28"/>
        </w:rPr>
      </w:pPr>
      <w:r>
        <w:rPr>
          <w:rFonts w:hint="eastAsia"/>
          <w:sz w:val="28"/>
          <w:szCs w:val="28"/>
        </w:rPr>
        <w:t>文件与总合同有效期相同。</w:t>
      </w:r>
    </w:p>
    <w:p w:rsidR="005D3C70" w:rsidRDefault="00D06B47">
      <w:pPr>
        <w:numPr>
          <w:ilvl w:val="0"/>
          <w:numId w:val="3"/>
        </w:numPr>
        <w:ind w:left="280" w:hangingChars="100" w:hanging="280"/>
        <w:rPr>
          <w:sz w:val="28"/>
          <w:szCs w:val="28"/>
        </w:rPr>
      </w:pPr>
      <w:r>
        <w:rPr>
          <w:rFonts w:hint="eastAsia"/>
          <w:sz w:val="28"/>
          <w:szCs w:val="28"/>
        </w:rPr>
        <w:t>总合同以招标投标文件中的条款为基础，在签定合同条款时不得随意更</w:t>
      </w:r>
    </w:p>
    <w:p w:rsidR="005D3C70" w:rsidRDefault="00D06B47">
      <w:pPr>
        <w:rPr>
          <w:sz w:val="28"/>
          <w:szCs w:val="28"/>
        </w:rPr>
      </w:pPr>
      <w:r>
        <w:rPr>
          <w:rFonts w:hint="eastAsia"/>
          <w:sz w:val="28"/>
          <w:szCs w:val="28"/>
        </w:rPr>
        <w:t>招标文件中有关条款，除非获得发包人认可。</w:t>
      </w:r>
    </w:p>
    <w:p w:rsidR="005D3C70" w:rsidRDefault="00D06B47">
      <w:pPr>
        <w:numPr>
          <w:ilvl w:val="0"/>
          <w:numId w:val="3"/>
        </w:numPr>
        <w:ind w:left="280" w:hangingChars="100" w:hanging="280"/>
        <w:rPr>
          <w:sz w:val="28"/>
          <w:szCs w:val="28"/>
        </w:rPr>
      </w:pPr>
      <w:r>
        <w:rPr>
          <w:rFonts w:hint="eastAsia"/>
          <w:sz w:val="28"/>
          <w:szCs w:val="28"/>
        </w:rPr>
        <w:lastRenderedPageBreak/>
        <w:t>招投标文件中的条款和合同的条款具有互补效力。</w:t>
      </w:r>
    </w:p>
    <w:p w:rsidR="005D3C70" w:rsidRDefault="00D06B47">
      <w:pPr>
        <w:numPr>
          <w:ilvl w:val="0"/>
          <w:numId w:val="3"/>
        </w:numPr>
        <w:ind w:left="280" w:hangingChars="100" w:hanging="280"/>
        <w:rPr>
          <w:sz w:val="28"/>
          <w:szCs w:val="28"/>
        </w:rPr>
      </w:pPr>
      <w:r>
        <w:rPr>
          <w:rFonts w:hint="eastAsia"/>
          <w:sz w:val="28"/>
          <w:szCs w:val="28"/>
        </w:rPr>
        <w:t>招投标文件中的各项条款，特别是投标人对发包人的承诺、优惠条件等，</w:t>
      </w:r>
    </w:p>
    <w:p w:rsidR="005D3C70" w:rsidRDefault="00D06B47" w:rsidP="00DC5DD7">
      <w:pPr>
        <w:ind w:leftChars="-100" w:left="-210" w:firstLineChars="100" w:firstLine="280"/>
        <w:rPr>
          <w:sz w:val="28"/>
          <w:szCs w:val="28"/>
        </w:rPr>
      </w:pPr>
      <w:r>
        <w:rPr>
          <w:rFonts w:hint="eastAsia"/>
          <w:sz w:val="28"/>
          <w:szCs w:val="28"/>
        </w:rPr>
        <w:t>必须在今后的合同条款中、施工过程中和工程决算中体现。</w:t>
      </w:r>
    </w:p>
    <w:p w:rsidR="005D3C70" w:rsidRDefault="00D06B47">
      <w:pPr>
        <w:pStyle w:val="2"/>
        <w:spacing w:line="240" w:lineRule="auto"/>
        <w:jc w:val="center"/>
        <w:rPr>
          <w:b w:val="0"/>
          <w:bCs w:val="0"/>
        </w:rPr>
      </w:pPr>
      <w:bookmarkStart w:id="7" w:name="_Toc189139732"/>
      <w:bookmarkStart w:id="8" w:name="_Toc189133035"/>
      <w:bookmarkStart w:id="9" w:name="_Toc189132372"/>
      <w:r>
        <w:rPr>
          <w:rFonts w:hint="eastAsia"/>
          <w:b w:val="0"/>
          <w:bCs w:val="0"/>
        </w:rPr>
        <w:t>三、投标书及投标</w:t>
      </w:r>
      <w:bookmarkEnd w:id="7"/>
      <w:bookmarkEnd w:id="8"/>
      <w:bookmarkEnd w:id="9"/>
    </w:p>
    <w:p w:rsidR="005D3C70" w:rsidRDefault="00D06B47">
      <w:pPr>
        <w:tabs>
          <w:tab w:val="left" w:pos="180"/>
        </w:tabs>
        <w:ind w:left="280" w:hangingChars="100" w:hanging="280"/>
        <w:rPr>
          <w:sz w:val="28"/>
          <w:szCs w:val="28"/>
        </w:rPr>
      </w:pPr>
      <w:r>
        <w:rPr>
          <w:rFonts w:hint="eastAsia"/>
          <w:sz w:val="28"/>
          <w:szCs w:val="28"/>
        </w:rPr>
        <w:t>1.</w:t>
      </w:r>
      <w:r>
        <w:rPr>
          <w:rFonts w:hint="eastAsia"/>
          <w:sz w:val="28"/>
          <w:szCs w:val="28"/>
        </w:rPr>
        <w:t>投标书需经法人代表签字、盖公章并密封后在规定的时间内回标。</w:t>
      </w:r>
    </w:p>
    <w:p w:rsidR="005D3C70" w:rsidRDefault="00D06B47">
      <w:pPr>
        <w:tabs>
          <w:tab w:val="left" w:pos="180"/>
        </w:tabs>
        <w:ind w:left="280" w:hangingChars="100" w:hanging="280"/>
        <w:rPr>
          <w:sz w:val="28"/>
          <w:szCs w:val="28"/>
        </w:rPr>
      </w:pPr>
      <w:r>
        <w:rPr>
          <w:rFonts w:hint="eastAsia"/>
          <w:sz w:val="28"/>
          <w:szCs w:val="28"/>
        </w:rPr>
        <w:t>2.</w:t>
      </w:r>
      <w:r>
        <w:rPr>
          <w:rFonts w:hint="eastAsia"/>
          <w:sz w:val="28"/>
          <w:szCs w:val="28"/>
        </w:rPr>
        <w:t>投标人应完成以下内容后作为投标资料回标给发包人：</w:t>
      </w:r>
    </w:p>
    <w:p w:rsidR="005D3C70" w:rsidRDefault="00D06B47">
      <w:pPr>
        <w:tabs>
          <w:tab w:val="left" w:pos="180"/>
        </w:tabs>
        <w:ind w:left="280" w:hangingChars="100" w:hanging="280"/>
        <w:rPr>
          <w:sz w:val="28"/>
          <w:szCs w:val="28"/>
        </w:rPr>
      </w:pPr>
      <w:r>
        <w:rPr>
          <w:rFonts w:hint="eastAsia"/>
          <w:sz w:val="28"/>
          <w:szCs w:val="28"/>
        </w:rPr>
        <w:t>2.1</w:t>
      </w:r>
      <w:r>
        <w:rPr>
          <w:rFonts w:hint="eastAsia"/>
          <w:sz w:val="28"/>
          <w:szCs w:val="28"/>
        </w:rPr>
        <w:t>投标书</w:t>
      </w:r>
    </w:p>
    <w:p w:rsidR="005D3C70" w:rsidRDefault="00D06B47">
      <w:pPr>
        <w:tabs>
          <w:tab w:val="left" w:pos="180"/>
        </w:tabs>
        <w:ind w:left="560" w:hangingChars="200" w:hanging="560"/>
        <w:rPr>
          <w:sz w:val="28"/>
          <w:szCs w:val="28"/>
        </w:rPr>
      </w:pPr>
      <w:r>
        <w:rPr>
          <w:rFonts w:hint="eastAsia"/>
          <w:sz w:val="28"/>
          <w:szCs w:val="28"/>
        </w:rPr>
        <w:t>2.2</w:t>
      </w:r>
      <w:r>
        <w:rPr>
          <w:rFonts w:hint="eastAsia"/>
          <w:sz w:val="28"/>
          <w:szCs w:val="28"/>
        </w:rPr>
        <w:t>授权书：公司授权某人参加本项目招投标的文件，和本项目的项目经</w:t>
      </w:r>
    </w:p>
    <w:p w:rsidR="005D3C70" w:rsidRDefault="00D06B47">
      <w:pPr>
        <w:tabs>
          <w:tab w:val="left" w:pos="180"/>
        </w:tabs>
        <w:ind w:left="560" w:hangingChars="200" w:hanging="560"/>
        <w:rPr>
          <w:sz w:val="28"/>
          <w:szCs w:val="28"/>
        </w:rPr>
      </w:pPr>
      <w:r>
        <w:rPr>
          <w:rFonts w:hint="eastAsia"/>
          <w:sz w:val="28"/>
          <w:szCs w:val="28"/>
        </w:rPr>
        <w:t>理的任命书。</w:t>
      </w:r>
    </w:p>
    <w:p w:rsidR="005D3C70" w:rsidRDefault="00D06B47">
      <w:pPr>
        <w:tabs>
          <w:tab w:val="left" w:pos="180"/>
        </w:tabs>
        <w:ind w:left="560" w:hangingChars="200" w:hanging="560"/>
        <w:rPr>
          <w:sz w:val="28"/>
          <w:szCs w:val="28"/>
        </w:rPr>
      </w:pPr>
      <w:r>
        <w:rPr>
          <w:rFonts w:hint="eastAsia"/>
          <w:sz w:val="28"/>
          <w:szCs w:val="28"/>
        </w:rPr>
        <w:t>2.3</w:t>
      </w:r>
      <w:r>
        <w:rPr>
          <w:rFonts w:hint="eastAsia"/>
          <w:sz w:val="28"/>
          <w:szCs w:val="28"/>
        </w:rPr>
        <w:t>主要材料设备清单（注明规格、型号、价格、品牌、生产单位）</w:t>
      </w:r>
    </w:p>
    <w:p w:rsidR="005D3C70" w:rsidRDefault="00D06B47">
      <w:pPr>
        <w:tabs>
          <w:tab w:val="left" w:pos="180"/>
        </w:tabs>
        <w:rPr>
          <w:sz w:val="28"/>
          <w:szCs w:val="28"/>
        </w:rPr>
      </w:pPr>
      <w:r>
        <w:rPr>
          <w:rFonts w:hint="eastAsia"/>
          <w:sz w:val="28"/>
          <w:szCs w:val="28"/>
        </w:rPr>
        <w:t>2.4</w:t>
      </w:r>
      <w:r>
        <w:rPr>
          <w:rFonts w:hint="eastAsia"/>
          <w:sz w:val="28"/>
          <w:szCs w:val="28"/>
        </w:rPr>
        <w:t>工程造价：包干价</w:t>
      </w:r>
    </w:p>
    <w:p w:rsidR="005D3C70" w:rsidRDefault="00D06B47">
      <w:pPr>
        <w:tabs>
          <w:tab w:val="left" w:pos="180"/>
        </w:tabs>
        <w:rPr>
          <w:sz w:val="28"/>
          <w:szCs w:val="28"/>
        </w:rPr>
      </w:pPr>
      <w:r>
        <w:rPr>
          <w:rFonts w:hint="eastAsia"/>
          <w:sz w:val="28"/>
          <w:szCs w:val="28"/>
        </w:rPr>
        <w:t>2.5</w:t>
      </w:r>
      <w:r w:rsidR="00491413" w:rsidRPr="00491413">
        <w:rPr>
          <w:rFonts w:hint="eastAsia"/>
          <w:sz w:val="28"/>
          <w:szCs w:val="28"/>
        </w:rPr>
        <w:t>标书还需附上产品生产许可证、产品质检报告，产品必须有中文质量合格证文件、公司承诺书、公司送货承诺书、主要材料样品，产品报价表。</w:t>
      </w:r>
    </w:p>
    <w:p w:rsidR="005D3C70" w:rsidRDefault="00D06B47">
      <w:pPr>
        <w:tabs>
          <w:tab w:val="left" w:pos="180"/>
        </w:tabs>
        <w:ind w:left="560" w:hangingChars="200" w:hanging="560"/>
        <w:rPr>
          <w:sz w:val="28"/>
          <w:szCs w:val="28"/>
        </w:rPr>
      </w:pPr>
      <w:r>
        <w:rPr>
          <w:rFonts w:hint="eastAsia"/>
          <w:sz w:val="28"/>
          <w:szCs w:val="28"/>
        </w:rPr>
        <w:t>3.</w:t>
      </w:r>
      <w:r>
        <w:rPr>
          <w:rFonts w:hint="eastAsia"/>
          <w:sz w:val="28"/>
          <w:szCs w:val="28"/>
        </w:rPr>
        <w:t>附则：投标人必须在回标时同时向发包人提供下列资料：</w:t>
      </w:r>
    </w:p>
    <w:p w:rsidR="005D3C70" w:rsidRDefault="00D06B47">
      <w:pPr>
        <w:tabs>
          <w:tab w:val="left" w:pos="180"/>
        </w:tabs>
        <w:rPr>
          <w:sz w:val="28"/>
          <w:szCs w:val="28"/>
        </w:rPr>
      </w:pPr>
      <w:r>
        <w:rPr>
          <w:rFonts w:hint="eastAsia"/>
          <w:sz w:val="28"/>
          <w:szCs w:val="28"/>
        </w:rPr>
        <w:t>3.1</w:t>
      </w:r>
      <w:r>
        <w:rPr>
          <w:rFonts w:hint="eastAsia"/>
          <w:sz w:val="28"/>
          <w:szCs w:val="28"/>
        </w:rPr>
        <w:t>具有</w:t>
      </w:r>
      <w:r w:rsidR="00491413" w:rsidRPr="00491413">
        <w:rPr>
          <w:rFonts w:hint="eastAsia"/>
          <w:sz w:val="28"/>
          <w:szCs w:val="28"/>
        </w:rPr>
        <w:t>专业生产水箱的企业</w:t>
      </w:r>
      <w:r>
        <w:rPr>
          <w:rFonts w:hint="eastAsia"/>
          <w:sz w:val="28"/>
          <w:szCs w:val="28"/>
        </w:rPr>
        <w:t>；</w:t>
      </w:r>
    </w:p>
    <w:p w:rsidR="005D3C70" w:rsidRDefault="00D06B47">
      <w:pPr>
        <w:tabs>
          <w:tab w:val="left" w:pos="180"/>
        </w:tabs>
        <w:rPr>
          <w:sz w:val="28"/>
          <w:szCs w:val="28"/>
        </w:rPr>
      </w:pPr>
      <w:r>
        <w:rPr>
          <w:rFonts w:hint="eastAsia"/>
          <w:sz w:val="28"/>
          <w:szCs w:val="28"/>
        </w:rPr>
        <w:t>3.2</w:t>
      </w:r>
      <w:r>
        <w:rPr>
          <w:rFonts w:hint="eastAsia"/>
          <w:sz w:val="28"/>
          <w:szCs w:val="28"/>
        </w:rPr>
        <w:t>近年业绩一览表；</w:t>
      </w:r>
    </w:p>
    <w:p w:rsidR="005D3C70" w:rsidRDefault="00D06B47">
      <w:pPr>
        <w:tabs>
          <w:tab w:val="left" w:pos="180"/>
          <w:tab w:val="left" w:pos="360"/>
        </w:tabs>
        <w:rPr>
          <w:rFonts w:ascii="宋体" w:hAnsi="宋体" w:cs="宋体"/>
          <w:sz w:val="28"/>
          <w:szCs w:val="28"/>
        </w:rPr>
      </w:pPr>
      <w:r>
        <w:rPr>
          <w:rFonts w:hint="eastAsia"/>
          <w:sz w:val="28"/>
          <w:szCs w:val="28"/>
        </w:rPr>
        <w:t>3.3</w:t>
      </w:r>
      <w:r>
        <w:rPr>
          <w:rFonts w:hint="eastAsia"/>
          <w:sz w:val="28"/>
          <w:szCs w:val="28"/>
        </w:rPr>
        <w:t>公司营业注册证明。</w:t>
      </w:r>
    </w:p>
    <w:p w:rsidR="005D3C70" w:rsidRDefault="00D06B47">
      <w:pPr>
        <w:tabs>
          <w:tab w:val="left" w:pos="180"/>
          <w:tab w:val="left" w:pos="360"/>
        </w:tabs>
        <w:rPr>
          <w:sz w:val="28"/>
          <w:szCs w:val="28"/>
        </w:rPr>
      </w:pPr>
      <w:r>
        <w:rPr>
          <w:rFonts w:hint="eastAsia"/>
          <w:sz w:val="28"/>
          <w:szCs w:val="28"/>
        </w:rPr>
        <w:t>3.4</w:t>
      </w:r>
      <w:r>
        <w:rPr>
          <w:rFonts w:ascii="宋体" w:hAnsi="宋体" w:cs="宋体" w:hint="eastAsia"/>
          <w:sz w:val="28"/>
          <w:szCs w:val="28"/>
        </w:rPr>
        <w:t>施工组织设计（</w:t>
      </w:r>
      <w:r>
        <w:rPr>
          <w:rFonts w:ascii="宋体" w:hAnsi="宋体" w:cs="宋体" w:hint="eastAsia"/>
          <w:b/>
          <w:bCs/>
          <w:sz w:val="28"/>
          <w:szCs w:val="28"/>
          <w:u w:val="single"/>
        </w:rPr>
        <w:t>只需要电子文档</w:t>
      </w:r>
      <w:r>
        <w:rPr>
          <w:rFonts w:ascii="宋体" w:hAnsi="宋体" w:cs="宋体" w:hint="eastAsia"/>
          <w:sz w:val="28"/>
          <w:szCs w:val="28"/>
        </w:rPr>
        <w:t>）</w:t>
      </w:r>
    </w:p>
    <w:p w:rsidR="005D3C70" w:rsidRDefault="00D06B47">
      <w:pPr>
        <w:numPr>
          <w:ilvl w:val="0"/>
          <w:numId w:val="4"/>
        </w:numPr>
        <w:tabs>
          <w:tab w:val="left" w:pos="180"/>
        </w:tabs>
        <w:ind w:leftChars="-50" w:left="-105"/>
        <w:rPr>
          <w:sz w:val="28"/>
          <w:szCs w:val="28"/>
        </w:rPr>
      </w:pPr>
      <w:r>
        <w:rPr>
          <w:rFonts w:hint="eastAsia"/>
          <w:sz w:val="28"/>
          <w:szCs w:val="28"/>
        </w:rPr>
        <w:t>投标书要求投标者密封，直接交给规定联系人手中。</w:t>
      </w:r>
    </w:p>
    <w:p w:rsidR="005D3C70" w:rsidRDefault="00D06B47">
      <w:pPr>
        <w:numPr>
          <w:ilvl w:val="0"/>
          <w:numId w:val="4"/>
        </w:numPr>
        <w:tabs>
          <w:tab w:val="left" w:pos="180"/>
        </w:tabs>
        <w:ind w:leftChars="-50" w:left="-105"/>
        <w:rPr>
          <w:sz w:val="28"/>
          <w:szCs w:val="28"/>
        </w:rPr>
      </w:pPr>
      <w:r>
        <w:rPr>
          <w:rFonts w:hint="eastAsia"/>
          <w:sz w:val="28"/>
          <w:szCs w:val="28"/>
        </w:rPr>
        <w:t>本文件所涉及的各项内容，为今后发包方与中标方签定合同的依据。</w:t>
      </w:r>
    </w:p>
    <w:p w:rsidR="005D3C70" w:rsidRDefault="00D06B47">
      <w:pPr>
        <w:numPr>
          <w:ilvl w:val="0"/>
          <w:numId w:val="4"/>
        </w:numPr>
        <w:tabs>
          <w:tab w:val="left" w:pos="180"/>
        </w:tabs>
        <w:ind w:leftChars="-50" w:left="-105"/>
        <w:rPr>
          <w:sz w:val="28"/>
          <w:szCs w:val="28"/>
        </w:rPr>
      </w:pPr>
      <w:r>
        <w:rPr>
          <w:rFonts w:hint="eastAsia"/>
          <w:sz w:val="28"/>
          <w:szCs w:val="28"/>
        </w:rPr>
        <w:t>投标单位在投标的同时提交报价清单，否则发包人有权拒绝该投标者。</w:t>
      </w:r>
    </w:p>
    <w:p w:rsidR="005D3C70" w:rsidRDefault="00D06B47">
      <w:pPr>
        <w:pStyle w:val="2"/>
        <w:spacing w:line="240" w:lineRule="auto"/>
        <w:jc w:val="center"/>
      </w:pPr>
      <w:bookmarkStart w:id="10" w:name="_Toc189132373"/>
      <w:bookmarkStart w:id="11" w:name="_Toc189139733"/>
      <w:bookmarkStart w:id="12" w:name="_Toc189133036"/>
      <w:r>
        <w:rPr>
          <w:rFonts w:hint="eastAsia"/>
        </w:rPr>
        <w:lastRenderedPageBreak/>
        <w:t>四、评标与中标</w:t>
      </w:r>
      <w:bookmarkEnd w:id="10"/>
      <w:bookmarkEnd w:id="11"/>
      <w:bookmarkEnd w:id="12"/>
    </w:p>
    <w:p w:rsidR="005D3C70" w:rsidRDefault="00D06B47">
      <w:pPr>
        <w:tabs>
          <w:tab w:val="left" w:pos="180"/>
        </w:tabs>
        <w:ind w:left="280" w:hangingChars="100" w:hanging="280"/>
        <w:rPr>
          <w:sz w:val="28"/>
          <w:szCs w:val="28"/>
        </w:rPr>
      </w:pPr>
      <w:r>
        <w:rPr>
          <w:rFonts w:hint="eastAsia"/>
          <w:sz w:val="28"/>
          <w:szCs w:val="28"/>
        </w:rPr>
        <w:t>1.</w:t>
      </w:r>
      <w:r>
        <w:rPr>
          <w:rFonts w:hint="eastAsia"/>
          <w:sz w:val="28"/>
          <w:szCs w:val="28"/>
        </w:rPr>
        <w:t>发包人将根据下述情况分别进行评标与选择中标方：</w:t>
      </w:r>
    </w:p>
    <w:p w:rsidR="005D3C70" w:rsidRDefault="00D06B47">
      <w:pPr>
        <w:tabs>
          <w:tab w:val="left" w:pos="180"/>
        </w:tabs>
        <w:ind w:left="280" w:hangingChars="100" w:hanging="280"/>
        <w:rPr>
          <w:sz w:val="28"/>
          <w:szCs w:val="28"/>
        </w:rPr>
      </w:pPr>
      <w:r>
        <w:rPr>
          <w:rFonts w:hint="eastAsia"/>
          <w:sz w:val="28"/>
          <w:szCs w:val="28"/>
        </w:rPr>
        <w:t>1.1</w:t>
      </w:r>
      <w:r>
        <w:rPr>
          <w:rFonts w:hint="eastAsia"/>
          <w:sz w:val="28"/>
          <w:szCs w:val="28"/>
        </w:rPr>
        <w:t>投标人必须从实质上全部响应招标文件的要求；</w:t>
      </w:r>
    </w:p>
    <w:p w:rsidR="005D3C70" w:rsidRDefault="00D06B47">
      <w:pPr>
        <w:tabs>
          <w:tab w:val="left" w:pos="180"/>
        </w:tabs>
        <w:ind w:left="420" w:hangingChars="150" w:hanging="420"/>
        <w:rPr>
          <w:sz w:val="28"/>
          <w:szCs w:val="28"/>
        </w:rPr>
      </w:pPr>
      <w:r>
        <w:rPr>
          <w:rFonts w:hint="eastAsia"/>
          <w:sz w:val="28"/>
          <w:szCs w:val="28"/>
        </w:rPr>
        <w:t>1.2</w:t>
      </w:r>
      <w:r>
        <w:rPr>
          <w:rFonts w:hint="eastAsia"/>
          <w:sz w:val="28"/>
          <w:szCs w:val="28"/>
        </w:rPr>
        <w:t>发包人将注重投标人的设计优化方案、综合单价、工期、质量；</w:t>
      </w:r>
    </w:p>
    <w:p w:rsidR="005D3C70" w:rsidRDefault="00D06B47">
      <w:pPr>
        <w:tabs>
          <w:tab w:val="left" w:pos="180"/>
        </w:tabs>
        <w:ind w:left="420" w:hangingChars="150" w:hanging="420"/>
        <w:rPr>
          <w:sz w:val="28"/>
          <w:szCs w:val="28"/>
        </w:rPr>
      </w:pPr>
      <w:r>
        <w:rPr>
          <w:rFonts w:hint="eastAsia"/>
          <w:sz w:val="28"/>
          <w:szCs w:val="28"/>
        </w:rPr>
        <w:t>1.3</w:t>
      </w:r>
      <w:r>
        <w:rPr>
          <w:rFonts w:hint="eastAsia"/>
          <w:sz w:val="28"/>
          <w:szCs w:val="28"/>
        </w:rPr>
        <w:t>投标人承诺的必要条件、优惠条件及管理体系。</w:t>
      </w:r>
    </w:p>
    <w:p w:rsidR="005D3C70" w:rsidRDefault="00D06B47">
      <w:pPr>
        <w:tabs>
          <w:tab w:val="left" w:pos="180"/>
        </w:tabs>
        <w:ind w:left="420" w:hangingChars="150" w:hanging="420"/>
        <w:rPr>
          <w:sz w:val="28"/>
          <w:szCs w:val="28"/>
        </w:rPr>
      </w:pPr>
      <w:r>
        <w:rPr>
          <w:rFonts w:hint="eastAsia"/>
          <w:sz w:val="28"/>
          <w:szCs w:val="28"/>
        </w:rPr>
        <w:t>2.</w:t>
      </w:r>
      <w:r>
        <w:rPr>
          <w:rFonts w:hint="eastAsia"/>
          <w:sz w:val="28"/>
          <w:szCs w:val="28"/>
        </w:rPr>
        <w:t>发包人可不必向投标人解释中标或非中标原因。</w:t>
      </w:r>
    </w:p>
    <w:p w:rsidR="005D3C70" w:rsidRDefault="00D06B47">
      <w:pPr>
        <w:tabs>
          <w:tab w:val="left" w:pos="180"/>
        </w:tabs>
        <w:ind w:left="420" w:hangingChars="150" w:hanging="420"/>
        <w:rPr>
          <w:sz w:val="28"/>
          <w:szCs w:val="28"/>
        </w:rPr>
      </w:pPr>
      <w:r>
        <w:rPr>
          <w:rFonts w:hint="eastAsia"/>
          <w:sz w:val="28"/>
          <w:szCs w:val="28"/>
        </w:rPr>
        <w:t>3.</w:t>
      </w:r>
      <w:r>
        <w:rPr>
          <w:rFonts w:hint="eastAsia"/>
          <w:sz w:val="28"/>
          <w:szCs w:val="28"/>
        </w:rPr>
        <w:t>投标者回标后，发包人在二十天内将评标结果告知各投标单位。</w:t>
      </w:r>
    </w:p>
    <w:p w:rsidR="005D3C70" w:rsidRDefault="00D06B47">
      <w:pPr>
        <w:tabs>
          <w:tab w:val="left" w:pos="180"/>
        </w:tabs>
        <w:ind w:left="420" w:hangingChars="150" w:hanging="420"/>
        <w:rPr>
          <w:sz w:val="28"/>
          <w:szCs w:val="28"/>
        </w:rPr>
      </w:pPr>
      <w:r>
        <w:rPr>
          <w:rFonts w:hint="eastAsia"/>
          <w:sz w:val="28"/>
          <w:szCs w:val="28"/>
        </w:rPr>
        <w:t>4.</w:t>
      </w:r>
      <w:r>
        <w:rPr>
          <w:rFonts w:hint="eastAsia"/>
          <w:sz w:val="28"/>
          <w:szCs w:val="28"/>
        </w:rPr>
        <w:t>招标人的权力：</w:t>
      </w:r>
    </w:p>
    <w:p w:rsidR="005D3C70" w:rsidRDefault="00D06B47">
      <w:pPr>
        <w:tabs>
          <w:tab w:val="left" w:pos="180"/>
        </w:tabs>
        <w:rPr>
          <w:sz w:val="28"/>
          <w:szCs w:val="28"/>
        </w:rPr>
      </w:pPr>
      <w:r>
        <w:rPr>
          <w:rFonts w:hint="eastAsia"/>
          <w:sz w:val="28"/>
          <w:szCs w:val="28"/>
        </w:rPr>
        <w:t>4.1</w:t>
      </w:r>
      <w:r>
        <w:rPr>
          <w:rFonts w:hint="eastAsia"/>
          <w:sz w:val="28"/>
          <w:szCs w:val="28"/>
        </w:rPr>
        <w:t>招标人有制订招标文件，确定招标时间，审核投标人资格的权力；</w:t>
      </w:r>
    </w:p>
    <w:p w:rsidR="005D3C70" w:rsidRDefault="00D06B47">
      <w:pPr>
        <w:tabs>
          <w:tab w:val="left" w:pos="180"/>
        </w:tabs>
        <w:ind w:left="420" w:hangingChars="150" w:hanging="420"/>
        <w:rPr>
          <w:sz w:val="28"/>
          <w:szCs w:val="28"/>
        </w:rPr>
      </w:pPr>
      <w:r>
        <w:rPr>
          <w:rFonts w:hint="eastAsia"/>
          <w:sz w:val="28"/>
          <w:szCs w:val="28"/>
        </w:rPr>
        <w:t>4.2</w:t>
      </w:r>
      <w:r>
        <w:rPr>
          <w:rFonts w:hint="eastAsia"/>
          <w:sz w:val="28"/>
          <w:szCs w:val="28"/>
        </w:rPr>
        <w:t>招标人有发布招标书，接收投标书的权力；</w:t>
      </w:r>
    </w:p>
    <w:p w:rsidR="005D3C70" w:rsidRDefault="00D06B47">
      <w:pPr>
        <w:tabs>
          <w:tab w:val="left" w:pos="180"/>
        </w:tabs>
        <w:ind w:left="420" w:hangingChars="150" w:hanging="420"/>
        <w:rPr>
          <w:sz w:val="28"/>
          <w:szCs w:val="28"/>
        </w:rPr>
      </w:pPr>
      <w:r>
        <w:rPr>
          <w:rFonts w:hint="eastAsia"/>
          <w:sz w:val="28"/>
          <w:szCs w:val="28"/>
        </w:rPr>
        <w:t>4.3</w:t>
      </w:r>
      <w:r>
        <w:rPr>
          <w:rFonts w:hint="eastAsia"/>
          <w:sz w:val="28"/>
          <w:szCs w:val="28"/>
        </w:rPr>
        <w:t>招标人有评标、议标的权力，有根据评标议标结果公布和发放中标通</w:t>
      </w:r>
    </w:p>
    <w:p w:rsidR="005D3C70" w:rsidRDefault="00D06B47">
      <w:pPr>
        <w:tabs>
          <w:tab w:val="left" w:pos="180"/>
        </w:tabs>
        <w:ind w:left="420" w:hangingChars="150" w:hanging="420"/>
        <w:rPr>
          <w:sz w:val="28"/>
          <w:szCs w:val="28"/>
        </w:rPr>
      </w:pPr>
      <w:r>
        <w:rPr>
          <w:rFonts w:hint="eastAsia"/>
          <w:sz w:val="28"/>
          <w:szCs w:val="28"/>
        </w:rPr>
        <w:t>知的权力；</w:t>
      </w:r>
    </w:p>
    <w:p w:rsidR="005D3C70" w:rsidRDefault="00D06B47">
      <w:pPr>
        <w:tabs>
          <w:tab w:val="left" w:pos="180"/>
        </w:tabs>
        <w:ind w:left="420" w:hangingChars="150" w:hanging="420"/>
        <w:rPr>
          <w:sz w:val="28"/>
          <w:szCs w:val="28"/>
        </w:rPr>
      </w:pPr>
      <w:r>
        <w:rPr>
          <w:rFonts w:hint="eastAsia"/>
          <w:sz w:val="28"/>
          <w:szCs w:val="28"/>
        </w:rPr>
        <w:t xml:space="preserve"> 4.4</w:t>
      </w:r>
      <w:r>
        <w:rPr>
          <w:rFonts w:hint="eastAsia"/>
          <w:sz w:val="28"/>
          <w:szCs w:val="28"/>
        </w:rPr>
        <w:t>招标人有审核投标书是否有效的权力。</w:t>
      </w:r>
      <w:bookmarkStart w:id="13" w:name="_Toc189132374"/>
      <w:bookmarkStart w:id="14" w:name="_Toc189133037"/>
    </w:p>
    <w:p w:rsidR="005D3C70" w:rsidRDefault="00D06B47">
      <w:pPr>
        <w:pStyle w:val="2"/>
        <w:spacing w:line="240" w:lineRule="auto"/>
        <w:jc w:val="center"/>
      </w:pPr>
      <w:bookmarkStart w:id="15" w:name="_Toc189139734"/>
      <w:r>
        <w:rPr>
          <w:rFonts w:hint="eastAsia"/>
        </w:rPr>
        <w:t>五、合同的授予</w:t>
      </w:r>
      <w:bookmarkEnd w:id="13"/>
      <w:bookmarkEnd w:id="14"/>
      <w:bookmarkEnd w:id="15"/>
    </w:p>
    <w:p w:rsidR="005D3C70" w:rsidRDefault="00D06B47">
      <w:pPr>
        <w:tabs>
          <w:tab w:val="left" w:pos="180"/>
        </w:tabs>
        <w:ind w:left="420" w:hangingChars="150" w:hanging="420"/>
        <w:rPr>
          <w:sz w:val="28"/>
          <w:szCs w:val="28"/>
        </w:rPr>
      </w:pPr>
      <w:r>
        <w:rPr>
          <w:rFonts w:hint="eastAsia"/>
          <w:sz w:val="28"/>
          <w:szCs w:val="28"/>
        </w:rPr>
        <w:t>1.</w:t>
      </w:r>
      <w:r>
        <w:rPr>
          <w:rFonts w:hint="eastAsia"/>
          <w:sz w:val="28"/>
          <w:szCs w:val="28"/>
        </w:rPr>
        <w:t>发包人根据招标书、中标方投标书及双方面议结果，把合同授予一家中标单位。</w:t>
      </w:r>
    </w:p>
    <w:p w:rsidR="005D3C70" w:rsidRDefault="00D06B47">
      <w:pPr>
        <w:tabs>
          <w:tab w:val="left" w:pos="180"/>
        </w:tabs>
        <w:ind w:left="420" w:hangingChars="150" w:hanging="420"/>
        <w:rPr>
          <w:sz w:val="28"/>
          <w:szCs w:val="28"/>
        </w:rPr>
      </w:pPr>
      <w:r>
        <w:rPr>
          <w:rFonts w:hint="eastAsia"/>
          <w:sz w:val="28"/>
          <w:szCs w:val="28"/>
        </w:rPr>
        <w:t>2.</w:t>
      </w:r>
      <w:r>
        <w:rPr>
          <w:rFonts w:hint="eastAsia"/>
          <w:sz w:val="28"/>
          <w:szCs w:val="28"/>
        </w:rPr>
        <w:t>合同谈判及签署：中标通知书发出后，中标方应在</w:t>
      </w:r>
      <w:r>
        <w:rPr>
          <w:rFonts w:hint="eastAsia"/>
          <w:sz w:val="28"/>
          <w:szCs w:val="28"/>
        </w:rPr>
        <w:t>10</w:t>
      </w:r>
      <w:r>
        <w:rPr>
          <w:rFonts w:hint="eastAsia"/>
          <w:sz w:val="28"/>
          <w:szCs w:val="28"/>
        </w:rPr>
        <w:t>天内按照招标文件</w:t>
      </w:r>
    </w:p>
    <w:p w:rsidR="005D3C70" w:rsidRDefault="00D06B47">
      <w:pPr>
        <w:tabs>
          <w:tab w:val="left" w:pos="180"/>
        </w:tabs>
        <w:ind w:left="420" w:hangingChars="150" w:hanging="420"/>
        <w:rPr>
          <w:sz w:val="28"/>
          <w:szCs w:val="28"/>
        </w:rPr>
      </w:pPr>
      <w:r>
        <w:rPr>
          <w:rFonts w:hint="eastAsia"/>
          <w:sz w:val="28"/>
          <w:szCs w:val="28"/>
        </w:rPr>
        <w:t>要求与发包人约定时间、地点，签定</w:t>
      </w:r>
      <w:r w:rsidR="00B25AFA">
        <w:rPr>
          <w:rFonts w:hint="eastAsia"/>
          <w:sz w:val="28"/>
          <w:szCs w:val="28"/>
        </w:rPr>
        <w:t>总包合同，正本陆</w:t>
      </w:r>
      <w:r>
        <w:rPr>
          <w:rFonts w:hint="eastAsia"/>
          <w:sz w:val="28"/>
          <w:szCs w:val="28"/>
        </w:rPr>
        <w:t>份，</w:t>
      </w:r>
      <w:r w:rsidR="00B25AFA">
        <w:rPr>
          <w:rFonts w:hint="eastAsia"/>
          <w:sz w:val="28"/>
          <w:szCs w:val="28"/>
        </w:rPr>
        <w:t>甲方执伍份，乙方执壹份</w:t>
      </w:r>
      <w:r>
        <w:rPr>
          <w:rFonts w:hint="eastAsia"/>
          <w:sz w:val="28"/>
          <w:szCs w:val="28"/>
        </w:rPr>
        <w:t>。</w:t>
      </w:r>
    </w:p>
    <w:p w:rsidR="005D3C70" w:rsidRDefault="00D06B47">
      <w:pPr>
        <w:pStyle w:val="1"/>
        <w:spacing w:line="240" w:lineRule="auto"/>
        <w:jc w:val="center"/>
        <w:rPr>
          <w:rFonts w:eastAsia="宋体" w:hAnsi="宋体" w:cs="宋体"/>
          <w:sz w:val="32"/>
          <w:szCs w:val="32"/>
        </w:rPr>
      </w:pPr>
      <w:bookmarkStart w:id="16" w:name="_Toc189133038"/>
      <w:bookmarkStart w:id="17" w:name="_Toc189139735"/>
      <w:r>
        <w:rPr>
          <w:rFonts w:eastAsia="宋体" w:hAnsi="宋体" w:cs="宋体" w:hint="eastAsia"/>
          <w:sz w:val="32"/>
          <w:szCs w:val="32"/>
        </w:rPr>
        <w:lastRenderedPageBreak/>
        <w:t>第二章</w:t>
      </w:r>
      <w:r>
        <w:rPr>
          <w:rFonts w:eastAsia="宋体" w:hAnsi="宋体" w:cs="宋体" w:hint="eastAsia"/>
          <w:sz w:val="32"/>
          <w:szCs w:val="32"/>
        </w:rPr>
        <w:t xml:space="preserve">   </w:t>
      </w:r>
      <w:r>
        <w:rPr>
          <w:rFonts w:eastAsia="宋体" w:hAnsi="宋体" w:cs="宋体" w:hint="eastAsia"/>
          <w:sz w:val="32"/>
          <w:szCs w:val="32"/>
        </w:rPr>
        <w:t>投标书</w:t>
      </w:r>
      <w:bookmarkEnd w:id="16"/>
      <w:bookmarkEnd w:id="17"/>
    </w:p>
    <w:p w:rsidR="005D3C70" w:rsidRDefault="00D06B47">
      <w:pPr>
        <w:pStyle w:val="2"/>
        <w:spacing w:line="520" w:lineRule="exact"/>
        <w:jc w:val="center"/>
        <w:rPr>
          <w:rFonts w:asciiTheme="minorHAnsi" w:eastAsia="宋体" w:hAnsi="宋体" w:cs="宋体"/>
        </w:rPr>
      </w:pPr>
      <w:bookmarkStart w:id="18" w:name="_Toc189133039"/>
      <w:bookmarkStart w:id="19" w:name="_Toc189139736"/>
      <w:r>
        <w:rPr>
          <w:rFonts w:asciiTheme="minorHAnsi" w:eastAsia="宋体" w:hAnsi="宋体" w:cs="宋体" w:hint="eastAsia"/>
        </w:rPr>
        <w:t>一、投标书</w:t>
      </w:r>
      <w:bookmarkEnd w:id="18"/>
      <w:bookmarkEnd w:id="19"/>
    </w:p>
    <w:p w:rsidR="005D3C70" w:rsidRDefault="00D06B47">
      <w:pPr>
        <w:rPr>
          <w:b/>
          <w:sz w:val="36"/>
          <w:szCs w:val="36"/>
        </w:rPr>
      </w:pPr>
      <w:r>
        <w:rPr>
          <w:rFonts w:hint="eastAsia"/>
          <w:sz w:val="28"/>
          <w:szCs w:val="28"/>
        </w:rPr>
        <w:t>致：</w:t>
      </w:r>
      <w:r w:rsidR="00972AE1">
        <w:rPr>
          <w:rFonts w:ascii="宋体" w:hAnsi="宋体" w:cs="宋体" w:hint="eastAsia"/>
          <w:sz w:val="28"/>
          <w:szCs w:val="28"/>
        </w:rPr>
        <w:t>西安理工大学高科学院</w:t>
      </w:r>
      <w:r>
        <w:rPr>
          <w:rFonts w:hint="eastAsia"/>
          <w:sz w:val="28"/>
          <w:szCs w:val="28"/>
        </w:rPr>
        <w:t>（发包方）</w:t>
      </w:r>
    </w:p>
    <w:p w:rsidR="005D3C70" w:rsidRDefault="00D06B47">
      <w:pPr>
        <w:rPr>
          <w:sz w:val="28"/>
          <w:szCs w:val="28"/>
        </w:rPr>
      </w:pPr>
      <w:r>
        <w:rPr>
          <w:rFonts w:hint="eastAsia"/>
          <w:b/>
          <w:sz w:val="28"/>
          <w:szCs w:val="28"/>
        </w:rPr>
        <w:t>1</w:t>
      </w:r>
      <w:r>
        <w:rPr>
          <w:rFonts w:hint="eastAsia"/>
          <w:b/>
          <w:sz w:val="28"/>
          <w:szCs w:val="28"/>
        </w:rPr>
        <w:t>、</w:t>
      </w:r>
      <w:r>
        <w:rPr>
          <w:rFonts w:hint="eastAsia"/>
          <w:sz w:val="28"/>
          <w:szCs w:val="28"/>
        </w:rPr>
        <w:t>在视察现场和审阅招标文件、图纸后，编制投标工程价款</w:t>
      </w:r>
      <w:r>
        <w:rPr>
          <w:rFonts w:hint="eastAsia"/>
          <w:sz w:val="28"/>
          <w:szCs w:val="28"/>
          <w:u w:val="single"/>
        </w:rPr>
        <w:t xml:space="preserve">         </w:t>
      </w:r>
      <w:r w:rsidR="00573A01">
        <w:rPr>
          <w:rFonts w:hint="eastAsia"/>
          <w:sz w:val="28"/>
          <w:szCs w:val="28"/>
        </w:rPr>
        <w:t>元（后附纸质版和电子版的工程预算），</w:t>
      </w:r>
      <w:r>
        <w:rPr>
          <w:rFonts w:hint="eastAsia"/>
          <w:sz w:val="28"/>
          <w:szCs w:val="28"/>
        </w:rPr>
        <w:t>完成</w:t>
      </w:r>
      <w:r w:rsidR="00972AE1">
        <w:rPr>
          <w:rFonts w:ascii="宋体" w:hAnsi="宋体" w:cs="宋体" w:hint="eastAsia"/>
          <w:sz w:val="28"/>
          <w:szCs w:val="28"/>
        </w:rPr>
        <w:t>西安理工大学高科学院</w:t>
      </w:r>
      <w:r>
        <w:rPr>
          <w:rFonts w:ascii="宋体" w:hAnsi="宋体" w:cs="宋体" w:hint="eastAsia"/>
          <w:sz w:val="28"/>
          <w:szCs w:val="28"/>
        </w:rPr>
        <w:t>泾河校区</w:t>
      </w:r>
      <w:r>
        <w:rPr>
          <w:rFonts w:ascii="宋体" w:hAnsi="宋体" w:cs="宋体" w:hint="eastAsia"/>
          <w:sz w:val="28"/>
          <w:szCs w:val="28"/>
        </w:rPr>
        <w:t>二期供水设备</w:t>
      </w:r>
      <w:r>
        <w:rPr>
          <w:rFonts w:hint="eastAsia"/>
          <w:sz w:val="28"/>
          <w:szCs w:val="28"/>
        </w:rPr>
        <w:t>工程</w:t>
      </w:r>
      <w:r>
        <w:rPr>
          <w:rFonts w:hint="eastAsia"/>
          <w:sz w:val="28"/>
          <w:szCs w:val="28"/>
        </w:rPr>
        <w:t>的投标报价</w:t>
      </w:r>
      <w:r>
        <w:rPr>
          <w:rFonts w:hint="eastAsia"/>
          <w:sz w:val="28"/>
          <w:szCs w:val="28"/>
        </w:rPr>
        <w:t>。</w:t>
      </w:r>
    </w:p>
    <w:p w:rsidR="005D3C70" w:rsidRDefault="00D06B47">
      <w:pPr>
        <w:rPr>
          <w:sz w:val="28"/>
          <w:szCs w:val="28"/>
        </w:rPr>
      </w:pPr>
      <w:r>
        <w:rPr>
          <w:rFonts w:hint="eastAsia"/>
          <w:b/>
          <w:sz w:val="28"/>
          <w:szCs w:val="28"/>
        </w:rPr>
        <w:t>2</w:t>
      </w:r>
      <w:r>
        <w:rPr>
          <w:rFonts w:hint="eastAsia"/>
          <w:b/>
          <w:sz w:val="28"/>
          <w:szCs w:val="28"/>
        </w:rPr>
        <w:t>、</w:t>
      </w:r>
      <w:r>
        <w:rPr>
          <w:rFonts w:hint="eastAsia"/>
          <w:sz w:val="28"/>
          <w:szCs w:val="28"/>
        </w:rPr>
        <w:t>我们保证在签订合同后按发包方要求的时间进场施工。</w:t>
      </w:r>
    </w:p>
    <w:p w:rsidR="005D3C70" w:rsidRDefault="00D06B47">
      <w:pPr>
        <w:rPr>
          <w:sz w:val="28"/>
          <w:szCs w:val="28"/>
        </w:rPr>
      </w:pPr>
      <w:r>
        <w:rPr>
          <w:rFonts w:hint="eastAsia"/>
          <w:b/>
          <w:sz w:val="28"/>
          <w:szCs w:val="28"/>
        </w:rPr>
        <w:t>3</w:t>
      </w:r>
      <w:r>
        <w:rPr>
          <w:rFonts w:hint="eastAsia"/>
          <w:b/>
          <w:sz w:val="28"/>
          <w:szCs w:val="28"/>
        </w:rPr>
        <w:t>、</w:t>
      </w:r>
      <w:r>
        <w:rPr>
          <w:rFonts w:hint="eastAsia"/>
          <w:sz w:val="28"/>
          <w:szCs w:val="28"/>
        </w:rPr>
        <w:t>我们同意本投标书的有效期从回标至合同执行完毕，在有效期内予以接纳对我们的约束力。</w:t>
      </w:r>
    </w:p>
    <w:p w:rsidR="005D3C70" w:rsidRDefault="00D06B47">
      <w:pPr>
        <w:rPr>
          <w:sz w:val="28"/>
          <w:szCs w:val="28"/>
        </w:rPr>
      </w:pPr>
      <w:r>
        <w:rPr>
          <w:rFonts w:hint="eastAsia"/>
          <w:b/>
          <w:sz w:val="28"/>
          <w:szCs w:val="28"/>
        </w:rPr>
        <w:t>4</w:t>
      </w:r>
      <w:r>
        <w:rPr>
          <w:rFonts w:hint="eastAsia"/>
          <w:b/>
          <w:sz w:val="28"/>
          <w:szCs w:val="28"/>
        </w:rPr>
        <w:t>、</w:t>
      </w:r>
      <w:r>
        <w:rPr>
          <w:rFonts w:hint="eastAsia"/>
          <w:sz w:val="28"/>
          <w:szCs w:val="28"/>
        </w:rPr>
        <w:t>若我们中标，我们同意本投标书的有效期和总包合同一致，在履行总包合同时，本投标书对双方也具有约束力。</w:t>
      </w:r>
    </w:p>
    <w:p w:rsidR="005D3C70" w:rsidRDefault="00D06B47">
      <w:pPr>
        <w:rPr>
          <w:sz w:val="28"/>
          <w:szCs w:val="28"/>
        </w:rPr>
      </w:pPr>
      <w:r>
        <w:rPr>
          <w:rFonts w:hint="eastAsia"/>
          <w:b/>
          <w:sz w:val="28"/>
          <w:szCs w:val="28"/>
        </w:rPr>
        <w:t>5</w:t>
      </w:r>
      <w:r>
        <w:rPr>
          <w:rFonts w:hint="eastAsia"/>
          <w:b/>
          <w:sz w:val="28"/>
          <w:szCs w:val="28"/>
        </w:rPr>
        <w:t>、</w:t>
      </w:r>
      <w:r>
        <w:rPr>
          <w:rFonts w:hint="eastAsia"/>
          <w:sz w:val="28"/>
          <w:szCs w:val="28"/>
        </w:rPr>
        <w:t>我们保证在中标通知书收到后</w:t>
      </w:r>
      <w:r>
        <w:rPr>
          <w:rFonts w:hint="eastAsia"/>
          <w:sz w:val="28"/>
          <w:szCs w:val="28"/>
        </w:rPr>
        <w:t>10</w:t>
      </w:r>
      <w:r>
        <w:rPr>
          <w:rFonts w:hint="eastAsia"/>
          <w:sz w:val="28"/>
          <w:szCs w:val="28"/>
        </w:rPr>
        <w:t>天内与发包人商谈合同事宜，如</w:t>
      </w:r>
      <w:r>
        <w:rPr>
          <w:rFonts w:hint="eastAsia"/>
          <w:sz w:val="28"/>
          <w:szCs w:val="28"/>
        </w:rPr>
        <w:t>10</w:t>
      </w:r>
      <w:r>
        <w:rPr>
          <w:rFonts w:hint="eastAsia"/>
          <w:sz w:val="28"/>
          <w:szCs w:val="28"/>
        </w:rPr>
        <w:t>天内未与发包人联系，发包人可视为自动弃权。</w:t>
      </w:r>
    </w:p>
    <w:p w:rsidR="005D3C70" w:rsidRDefault="00D06B47">
      <w:pPr>
        <w:rPr>
          <w:sz w:val="28"/>
          <w:szCs w:val="28"/>
        </w:rPr>
      </w:pPr>
      <w:r>
        <w:rPr>
          <w:rFonts w:hint="eastAsia"/>
          <w:b/>
          <w:sz w:val="28"/>
          <w:szCs w:val="28"/>
        </w:rPr>
        <w:t>6</w:t>
      </w:r>
      <w:r>
        <w:rPr>
          <w:rFonts w:hint="eastAsia"/>
          <w:b/>
          <w:sz w:val="28"/>
          <w:szCs w:val="28"/>
        </w:rPr>
        <w:t>、</w:t>
      </w:r>
      <w:r>
        <w:rPr>
          <w:rFonts w:hint="eastAsia"/>
          <w:sz w:val="28"/>
          <w:szCs w:val="28"/>
        </w:rPr>
        <w:t>我们保证按招投标文件的要求兑现承诺的必要要求和优惠条件等。</w:t>
      </w:r>
    </w:p>
    <w:p w:rsidR="005D3C70" w:rsidRDefault="00D06B47">
      <w:pPr>
        <w:rPr>
          <w:sz w:val="28"/>
          <w:szCs w:val="28"/>
        </w:rPr>
      </w:pPr>
      <w:r>
        <w:rPr>
          <w:rFonts w:hint="eastAsia"/>
          <w:b/>
          <w:sz w:val="28"/>
          <w:szCs w:val="28"/>
        </w:rPr>
        <w:t>7</w:t>
      </w:r>
      <w:r>
        <w:rPr>
          <w:rFonts w:hint="eastAsia"/>
          <w:b/>
          <w:sz w:val="28"/>
          <w:szCs w:val="28"/>
        </w:rPr>
        <w:t>、</w:t>
      </w:r>
      <w:r>
        <w:rPr>
          <w:rFonts w:hint="eastAsia"/>
          <w:sz w:val="28"/>
          <w:szCs w:val="28"/>
        </w:rPr>
        <w:t>我们明白发包方不一定要接纳最低的投标或收到的任何投标，亦不会要求解释选择任何投标单位及中标单位的原因。</w:t>
      </w:r>
    </w:p>
    <w:p w:rsidR="005D3C70" w:rsidRDefault="00D06B47">
      <w:pPr>
        <w:rPr>
          <w:sz w:val="28"/>
          <w:szCs w:val="28"/>
        </w:rPr>
      </w:pPr>
      <w:r>
        <w:rPr>
          <w:rFonts w:hint="eastAsia"/>
          <w:b/>
          <w:sz w:val="28"/>
          <w:szCs w:val="28"/>
        </w:rPr>
        <w:t>8</w:t>
      </w:r>
      <w:r>
        <w:rPr>
          <w:rFonts w:hint="eastAsia"/>
          <w:b/>
          <w:sz w:val="28"/>
          <w:szCs w:val="28"/>
        </w:rPr>
        <w:t>、</w:t>
      </w:r>
      <w:r>
        <w:rPr>
          <w:rFonts w:hint="eastAsia"/>
          <w:sz w:val="28"/>
          <w:szCs w:val="28"/>
        </w:rPr>
        <w:t>其他优惠条件：</w:t>
      </w:r>
      <w:r>
        <w:rPr>
          <w:rFonts w:hint="eastAsia"/>
          <w:sz w:val="28"/>
          <w:szCs w:val="28"/>
          <w:u w:val="single"/>
        </w:rPr>
        <w:t xml:space="preserve">                                            </w:t>
      </w:r>
      <w:r>
        <w:rPr>
          <w:rFonts w:hint="eastAsia"/>
          <w:sz w:val="28"/>
          <w:szCs w:val="28"/>
        </w:rPr>
        <w:t>。</w:t>
      </w:r>
    </w:p>
    <w:p w:rsidR="005D3C70" w:rsidRDefault="00D06B47">
      <w:pPr>
        <w:tabs>
          <w:tab w:val="left" w:pos="6495"/>
        </w:tabs>
        <w:rPr>
          <w:sz w:val="28"/>
          <w:szCs w:val="28"/>
        </w:rPr>
      </w:pPr>
      <w:r>
        <w:rPr>
          <w:rFonts w:hint="eastAsia"/>
          <w:sz w:val="28"/>
          <w:szCs w:val="28"/>
        </w:rPr>
        <w:t>投标单位名称：</w:t>
      </w:r>
      <w:r>
        <w:rPr>
          <w:sz w:val="28"/>
          <w:szCs w:val="28"/>
          <w:u w:val="single"/>
        </w:rPr>
        <w:tab/>
      </w:r>
      <w:r>
        <w:rPr>
          <w:rFonts w:hint="eastAsia"/>
          <w:sz w:val="28"/>
          <w:szCs w:val="28"/>
        </w:rPr>
        <w:t>（公司盖章）</w:t>
      </w:r>
    </w:p>
    <w:p w:rsidR="005D3C70" w:rsidRDefault="00D06B47">
      <w:pPr>
        <w:tabs>
          <w:tab w:val="right" w:pos="8306"/>
        </w:tabs>
        <w:rPr>
          <w:sz w:val="28"/>
          <w:szCs w:val="28"/>
          <w:u w:val="single"/>
        </w:rPr>
      </w:pPr>
      <w:r>
        <w:rPr>
          <w:rFonts w:hint="eastAsia"/>
          <w:sz w:val="28"/>
          <w:szCs w:val="28"/>
        </w:rPr>
        <w:t>营业执照号码：</w:t>
      </w:r>
      <w:r>
        <w:rPr>
          <w:sz w:val="28"/>
          <w:szCs w:val="28"/>
          <w:u w:val="single"/>
        </w:rPr>
        <w:tab/>
      </w:r>
    </w:p>
    <w:p w:rsidR="005D3C70" w:rsidRDefault="00D06B47">
      <w:pPr>
        <w:rPr>
          <w:sz w:val="28"/>
          <w:szCs w:val="28"/>
        </w:rPr>
      </w:pPr>
      <w:r>
        <w:rPr>
          <w:rFonts w:hint="eastAsia"/>
          <w:sz w:val="28"/>
          <w:szCs w:val="28"/>
        </w:rPr>
        <w:t>投标人签字：法人代表签字：</w:t>
      </w:r>
      <w:r>
        <w:rPr>
          <w:rFonts w:hint="eastAsia"/>
          <w:sz w:val="28"/>
          <w:szCs w:val="28"/>
          <w:u w:val="single"/>
        </w:rPr>
        <w:t xml:space="preserve">           </w:t>
      </w:r>
    </w:p>
    <w:p w:rsidR="005D3C70" w:rsidRDefault="00D06B47">
      <w:pPr>
        <w:ind w:left="5880" w:hangingChars="2100" w:hanging="5880"/>
        <w:rPr>
          <w:sz w:val="28"/>
          <w:szCs w:val="28"/>
        </w:rPr>
      </w:pPr>
      <w:r>
        <w:rPr>
          <w:rFonts w:hint="eastAsia"/>
          <w:sz w:val="28"/>
          <w:szCs w:val="28"/>
        </w:rPr>
        <w:t>公司地址：</w:t>
      </w:r>
      <w:r>
        <w:rPr>
          <w:rFonts w:hint="eastAsia"/>
          <w:sz w:val="28"/>
          <w:szCs w:val="28"/>
          <w:u w:val="single"/>
        </w:rPr>
        <w:t xml:space="preserve">            </w:t>
      </w:r>
      <w:r>
        <w:rPr>
          <w:rFonts w:hint="eastAsia"/>
          <w:sz w:val="28"/>
          <w:szCs w:val="28"/>
          <w:u w:val="single"/>
        </w:rPr>
        <w:t xml:space="preserve">    </w:t>
      </w:r>
      <w:r>
        <w:rPr>
          <w:rFonts w:hint="eastAsia"/>
          <w:sz w:val="28"/>
          <w:szCs w:val="28"/>
          <w:u w:val="single"/>
        </w:rPr>
        <w:t xml:space="preserve">               </w:t>
      </w:r>
      <w:r>
        <w:rPr>
          <w:rFonts w:hint="eastAsia"/>
          <w:sz w:val="28"/>
          <w:szCs w:val="28"/>
        </w:rPr>
        <w:t>公司电话：</w:t>
      </w:r>
      <w:r>
        <w:rPr>
          <w:rFonts w:hint="eastAsia"/>
          <w:sz w:val="28"/>
          <w:szCs w:val="28"/>
          <w:u w:val="single"/>
        </w:rPr>
        <w:t xml:space="preserve">            </w:t>
      </w:r>
      <w:r>
        <w:rPr>
          <w:rFonts w:hint="eastAsia"/>
          <w:sz w:val="28"/>
          <w:szCs w:val="28"/>
        </w:rPr>
        <w:t xml:space="preserve">    </w:t>
      </w:r>
    </w:p>
    <w:p w:rsidR="005D3C70" w:rsidRDefault="00D06B47">
      <w:pPr>
        <w:ind w:leftChars="2527" w:left="5867" w:hangingChars="200" w:hanging="560"/>
        <w:rPr>
          <w:sz w:val="28"/>
          <w:szCs w:val="28"/>
        </w:rPr>
      </w:pPr>
      <w:r>
        <w:rPr>
          <w:rFonts w:hint="eastAsia"/>
          <w:sz w:val="28"/>
          <w:szCs w:val="28"/>
        </w:rPr>
        <w:t>日期：</w:t>
      </w:r>
      <w:bookmarkStart w:id="20" w:name="_Toc189133040"/>
      <w:bookmarkStart w:id="21" w:name="_Toc189139737"/>
      <w:r>
        <w:rPr>
          <w:rFonts w:hint="eastAsia"/>
          <w:sz w:val="28"/>
          <w:szCs w:val="28"/>
          <w:u w:val="single"/>
        </w:rPr>
        <w:t>201</w:t>
      </w:r>
      <w:r>
        <w:rPr>
          <w:rFonts w:hint="eastAsia"/>
          <w:sz w:val="28"/>
          <w:szCs w:val="28"/>
          <w:u w:val="single"/>
        </w:rPr>
        <w:t>9</w:t>
      </w:r>
      <w:r>
        <w:rPr>
          <w:rFonts w:hint="eastAsia"/>
          <w:sz w:val="28"/>
          <w:szCs w:val="28"/>
        </w:rPr>
        <w:t>年</w:t>
      </w:r>
      <w:r>
        <w:rPr>
          <w:rFonts w:hint="eastAsia"/>
          <w:sz w:val="28"/>
          <w:szCs w:val="28"/>
          <w:u w:val="single"/>
        </w:rPr>
        <w:t xml:space="preserve">  </w:t>
      </w:r>
      <w:r>
        <w:rPr>
          <w:rFonts w:hint="eastAsia"/>
          <w:sz w:val="28"/>
          <w:szCs w:val="28"/>
          <w:u w:val="single"/>
        </w:rPr>
        <w:t>5</w:t>
      </w:r>
      <w:r>
        <w:rPr>
          <w:rFonts w:hint="eastAsia"/>
          <w:sz w:val="28"/>
          <w:szCs w:val="28"/>
          <w:u w:val="single"/>
        </w:rPr>
        <w:t xml:space="preserve"> </w:t>
      </w:r>
      <w:r>
        <w:rPr>
          <w:rFonts w:hint="eastAsia"/>
          <w:sz w:val="28"/>
          <w:szCs w:val="28"/>
        </w:rPr>
        <w:t>月</w:t>
      </w:r>
      <w:r>
        <w:rPr>
          <w:rFonts w:hint="eastAsia"/>
          <w:sz w:val="28"/>
          <w:szCs w:val="28"/>
          <w:u w:val="single"/>
        </w:rPr>
        <w:t xml:space="preserve">   </w:t>
      </w:r>
      <w:r>
        <w:rPr>
          <w:rFonts w:hint="eastAsia"/>
          <w:sz w:val="28"/>
          <w:szCs w:val="28"/>
        </w:rPr>
        <w:t>日</w:t>
      </w:r>
    </w:p>
    <w:p w:rsidR="005D3C70" w:rsidRDefault="00D06B47">
      <w:pPr>
        <w:pStyle w:val="2"/>
        <w:spacing w:line="240" w:lineRule="auto"/>
        <w:jc w:val="center"/>
      </w:pPr>
      <w:r>
        <w:rPr>
          <w:rFonts w:hint="eastAsia"/>
        </w:rPr>
        <w:lastRenderedPageBreak/>
        <w:t>二、授权书、委托书</w:t>
      </w:r>
      <w:bookmarkEnd w:id="20"/>
      <w:bookmarkEnd w:id="21"/>
    </w:p>
    <w:p w:rsidR="005D3C70" w:rsidRDefault="00972AE1">
      <w:pPr>
        <w:rPr>
          <w:b/>
          <w:sz w:val="36"/>
          <w:szCs w:val="36"/>
        </w:rPr>
      </w:pPr>
      <w:r>
        <w:rPr>
          <w:rFonts w:ascii="宋体" w:hAnsi="宋体" w:cs="宋体" w:hint="eastAsia"/>
          <w:sz w:val="28"/>
          <w:szCs w:val="28"/>
        </w:rPr>
        <w:t>西安理工大学高科学院</w:t>
      </w:r>
      <w:r w:rsidR="00D06B47">
        <w:rPr>
          <w:rFonts w:hint="eastAsia"/>
          <w:sz w:val="28"/>
          <w:szCs w:val="28"/>
        </w:rPr>
        <w:t>：</w:t>
      </w:r>
    </w:p>
    <w:p w:rsidR="005D3C70" w:rsidRDefault="00D06B47">
      <w:pPr>
        <w:ind w:firstLineChars="200" w:firstLine="560"/>
        <w:rPr>
          <w:sz w:val="28"/>
          <w:szCs w:val="28"/>
        </w:rPr>
      </w:pPr>
      <w:r>
        <w:rPr>
          <w:rFonts w:hint="eastAsia"/>
          <w:sz w:val="28"/>
          <w:szCs w:val="28"/>
        </w:rPr>
        <w:t>兹委托</w:t>
      </w:r>
      <w:r>
        <w:rPr>
          <w:rFonts w:hint="eastAsia"/>
          <w:sz w:val="28"/>
          <w:szCs w:val="28"/>
          <w:u w:val="single"/>
        </w:rPr>
        <w:t xml:space="preserve">        </w:t>
      </w:r>
      <w:r>
        <w:rPr>
          <w:rFonts w:hint="eastAsia"/>
          <w:sz w:val="28"/>
          <w:szCs w:val="28"/>
        </w:rPr>
        <w:t>（性别：</w:t>
      </w:r>
      <w:r>
        <w:rPr>
          <w:rFonts w:hint="eastAsia"/>
          <w:sz w:val="28"/>
          <w:szCs w:val="28"/>
          <w:u w:val="single"/>
        </w:rPr>
        <w:t xml:space="preserve">  </w:t>
      </w:r>
      <w:r>
        <w:rPr>
          <w:rFonts w:hint="eastAsia"/>
          <w:sz w:val="28"/>
          <w:szCs w:val="28"/>
        </w:rPr>
        <w:t>年龄：</w:t>
      </w:r>
      <w:r>
        <w:rPr>
          <w:rFonts w:hint="eastAsia"/>
          <w:sz w:val="28"/>
          <w:szCs w:val="28"/>
          <w:u w:val="single"/>
        </w:rPr>
        <w:t xml:space="preserve">    </w:t>
      </w:r>
      <w:r>
        <w:rPr>
          <w:rFonts w:hint="eastAsia"/>
          <w:sz w:val="28"/>
          <w:szCs w:val="28"/>
        </w:rPr>
        <w:t>职称：</w:t>
      </w:r>
      <w:r>
        <w:rPr>
          <w:rFonts w:hint="eastAsia"/>
          <w:sz w:val="28"/>
          <w:szCs w:val="28"/>
          <w:u w:val="single"/>
        </w:rPr>
        <w:t xml:space="preserve">         </w:t>
      </w:r>
      <w:r>
        <w:rPr>
          <w:rFonts w:hint="eastAsia"/>
          <w:sz w:val="28"/>
          <w:szCs w:val="28"/>
        </w:rPr>
        <w:t>）代表本公司法人就“</w:t>
      </w:r>
      <w:r w:rsidR="00972AE1">
        <w:rPr>
          <w:rFonts w:ascii="宋体" w:hAnsi="宋体" w:cs="宋体" w:hint="eastAsia"/>
          <w:sz w:val="28"/>
          <w:szCs w:val="28"/>
        </w:rPr>
        <w:t>西安理工大学高科学院</w:t>
      </w:r>
      <w:r w:rsidR="006005D7">
        <w:rPr>
          <w:rFonts w:ascii="宋体" w:hAnsi="宋体" w:cs="宋体" w:hint="eastAsia"/>
          <w:sz w:val="28"/>
          <w:szCs w:val="28"/>
        </w:rPr>
        <w:t>泾河校区二期供水系统</w:t>
      </w:r>
      <w:r>
        <w:rPr>
          <w:rFonts w:hint="eastAsia"/>
          <w:sz w:val="28"/>
          <w:szCs w:val="28"/>
        </w:rPr>
        <w:t>工程的承包事宜，以本公司的名义签署投标书，并进行合同谈判和处理与之有关的一切事项。同时委托</w:t>
      </w:r>
      <w:r>
        <w:rPr>
          <w:rFonts w:hint="eastAsia"/>
          <w:sz w:val="28"/>
          <w:szCs w:val="28"/>
          <w:u w:val="single"/>
        </w:rPr>
        <w:t xml:space="preserve">       </w:t>
      </w:r>
      <w:r>
        <w:rPr>
          <w:rFonts w:hint="eastAsia"/>
          <w:sz w:val="28"/>
          <w:szCs w:val="28"/>
        </w:rPr>
        <w:t>（性别：</w:t>
      </w:r>
      <w:r>
        <w:rPr>
          <w:rFonts w:hint="eastAsia"/>
          <w:sz w:val="28"/>
          <w:szCs w:val="28"/>
          <w:u w:val="single"/>
        </w:rPr>
        <w:t xml:space="preserve">  </w:t>
      </w:r>
      <w:r>
        <w:rPr>
          <w:rFonts w:hint="eastAsia"/>
          <w:sz w:val="28"/>
          <w:szCs w:val="28"/>
        </w:rPr>
        <w:t>年龄</w:t>
      </w:r>
      <w:r>
        <w:rPr>
          <w:rFonts w:hint="eastAsia"/>
          <w:sz w:val="28"/>
          <w:szCs w:val="28"/>
        </w:rPr>
        <w:t>：</w:t>
      </w:r>
      <w:r>
        <w:rPr>
          <w:rFonts w:hint="eastAsia"/>
          <w:sz w:val="28"/>
          <w:szCs w:val="28"/>
          <w:u w:val="single"/>
        </w:rPr>
        <w:t xml:space="preserve">   </w:t>
      </w:r>
      <w:r>
        <w:rPr>
          <w:rFonts w:hint="eastAsia"/>
          <w:sz w:val="28"/>
          <w:szCs w:val="28"/>
        </w:rPr>
        <w:t>职称：</w:t>
      </w:r>
      <w:r>
        <w:rPr>
          <w:rFonts w:hint="eastAsia"/>
          <w:sz w:val="28"/>
          <w:szCs w:val="28"/>
          <w:u w:val="single"/>
        </w:rPr>
        <w:t xml:space="preserve">           </w:t>
      </w:r>
      <w:r>
        <w:rPr>
          <w:rFonts w:hint="eastAsia"/>
          <w:sz w:val="28"/>
          <w:szCs w:val="28"/>
        </w:rPr>
        <w:t>）代表本公司为</w:t>
      </w:r>
      <w:r w:rsidR="006005D7">
        <w:rPr>
          <w:rFonts w:ascii="宋体" w:hAnsi="宋体" w:cs="宋体" w:hint="eastAsia"/>
          <w:sz w:val="28"/>
          <w:szCs w:val="28"/>
        </w:rPr>
        <w:t>西安理工大学高科学院</w:t>
      </w:r>
      <w:r w:rsidR="006005D7">
        <w:rPr>
          <w:rFonts w:ascii="宋体" w:hAnsi="宋体" w:cs="宋体" w:hint="eastAsia"/>
          <w:sz w:val="28"/>
          <w:szCs w:val="28"/>
        </w:rPr>
        <w:t>泾河校区二期供水系统</w:t>
      </w:r>
      <w:r>
        <w:rPr>
          <w:rFonts w:hint="eastAsia"/>
          <w:sz w:val="28"/>
          <w:szCs w:val="28"/>
        </w:rPr>
        <w:t>工程的项目经理，协助投标委托代表人参与合同谈判，负责提供材料及安装等有关事项。</w:t>
      </w:r>
    </w:p>
    <w:p w:rsidR="005D3C70" w:rsidRDefault="00D06B47">
      <w:pPr>
        <w:rPr>
          <w:sz w:val="28"/>
          <w:szCs w:val="28"/>
        </w:rPr>
      </w:pPr>
      <w:r>
        <w:rPr>
          <w:rFonts w:hint="eastAsia"/>
          <w:sz w:val="28"/>
          <w:szCs w:val="28"/>
        </w:rPr>
        <w:t>法人代表签字盖章（授权人）：</w:t>
      </w:r>
    </w:p>
    <w:p w:rsidR="005D3C70" w:rsidRDefault="00D06B47">
      <w:pPr>
        <w:rPr>
          <w:sz w:val="28"/>
          <w:szCs w:val="28"/>
        </w:rPr>
      </w:pPr>
      <w:r>
        <w:rPr>
          <w:rFonts w:hint="eastAsia"/>
          <w:sz w:val="28"/>
          <w:szCs w:val="28"/>
        </w:rPr>
        <w:t>委托代表人签字盖章（被授权人）：</w:t>
      </w:r>
    </w:p>
    <w:p w:rsidR="005D3C70" w:rsidRDefault="00D06B47">
      <w:pPr>
        <w:rPr>
          <w:sz w:val="28"/>
          <w:szCs w:val="28"/>
        </w:rPr>
      </w:pPr>
      <w:r>
        <w:rPr>
          <w:rFonts w:hint="eastAsia"/>
          <w:sz w:val="28"/>
          <w:szCs w:val="28"/>
        </w:rPr>
        <w:t>公司盖章：</w:t>
      </w:r>
    </w:p>
    <w:p w:rsidR="005D3C70" w:rsidRDefault="00D06B47">
      <w:pPr>
        <w:rPr>
          <w:sz w:val="28"/>
          <w:szCs w:val="28"/>
        </w:rPr>
      </w:pPr>
      <w:r>
        <w:rPr>
          <w:rFonts w:hint="eastAsia"/>
          <w:sz w:val="28"/>
          <w:szCs w:val="28"/>
        </w:rPr>
        <w:t>代表人地址：</w:t>
      </w:r>
    </w:p>
    <w:p w:rsidR="005D3C70" w:rsidRDefault="00D06B47">
      <w:pPr>
        <w:rPr>
          <w:sz w:val="28"/>
          <w:szCs w:val="28"/>
        </w:rPr>
      </w:pPr>
      <w:r>
        <w:rPr>
          <w:rFonts w:hint="eastAsia"/>
          <w:sz w:val="28"/>
          <w:szCs w:val="28"/>
        </w:rPr>
        <w:t>代表人电话：</w:t>
      </w:r>
    </w:p>
    <w:p w:rsidR="005D3C70" w:rsidRDefault="00D06B47">
      <w:pPr>
        <w:rPr>
          <w:sz w:val="28"/>
          <w:szCs w:val="28"/>
        </w:rPr>
      </w:pPr>
      <w:r>
        <w:rPr>
          <w:rFonts w:hint="eastAsia"/>
          <w:sz w:val="28"/>
          <w:szCs w:val="28"/>
        </w:rPr>
        <w:t xml:space="preserve">   </w:t>
      </w:r>
    </w:p>
    <w:p w:rsidR="005D3C70" w:rsidRDefault="00D06B47">
      <w:pPr>
        <w:rPr>
          <w:sz w:val="28"/>
          <w:szCs w:val="28"/>
        </w:rPr>
      </w:pPr>
      <w:r>
        <w:rPr>
          <w:rFonts w:hint="eastAsia"/>
          <w:sz w:val="28"/>
          <w:szCs w:val="28"/>
        </w:rPr>
        <w:t xml:space="preserve">                           </w:t>
      </w:r>
      <w:r>
        <w:rPr>
          <w:rFonts w:hint="eastAsia"/>
          <w:sz w:val="28"/>
          <w:szCs w:val="28"/>
        </w:rPr>
        <w:t>委托日期：</w:t>
      </w:r>
      <w:r>
        <w:rPr>
          <w:rFonts w:hint="eastAsia"/>
          <w:sz w:val="28"/>
          <w:szCs w:val="28"/>
        </w:rPr>
        <w:t xml:space="preserve">      </w:t>
      </w:r>
      <w:r>
        <w:rPr>
          <w:rFonts w:hint="eastAsia"/>
          <w:sz w:val="28"/>
          <w:szCs w:val="28"/>
        </w:rPr>
        <w:t>年</w:t>
      </w:r>
      <w:r>
        <w:rPr>
          <w:rFonts w:hint="eastAsia"/>
          <w:sz w:val="28"/>
          <w:szCs w:val="28"/>
        </w:rPr>
        <w:t xml:space="preserve">    </w:t>
      </w:r>
      <w:r>
        <w:rPr>
          <w:rFonts w:hint="eastAsia"/>
          <w:sz w:val="28"/>
          <w:szCs w:val="28"/>
        </w:rPr>
        <w:t>月</w:t>
      </w:r>
      <w:r>
        <w:rPr>
          <w:rFonts w:hint="eastAsia"/>
          <w:sz w:val="28"/>
          <w:szCs w:val="28"/>
        </w:rPr>
        <w:t xml:space="preserve">    </w:t>
      </w:r>
      <w:r>
        <w:rPr>
          <w:rFonts w:hint="eastAsia"/>
          <w:sz w:val="28"/>
          <w:szCs w:val="28"/>
        </w:rPr>
        <w:t>日</w:t>
      </w:r>
    </w:p>
    <w:p w:rsidR="005D3C70" w:rsidRDefault="00D06B47">
      <w:pPr>
        <w:rPr>
          <w:sz w:val="28"/>
          <w:szCs w:val="28"/>
        </w:rPr>
      </w:pPr>
      <w:r>
        <w:rPr>
          <w:rFonts w:hint="eastAsia"/>
          <w:sz w:val="28"/>
          <w:szCs w:val="28"/>
        </w:rPr>
        <w:t>注：投标委托代表人可与项目经理为同一人，也可为二人。</w:t>
      </w:r>
    </w:p>
    <w:p w:rsidR="005D3C70" w:rsidRDefault="005D3C70">
      <w:pPr>
        <w:rPr>
          <w:sz w:val="28"/>
          <w:szCs w:val="28"/>
        </w:rPr>
      </w:pPr>
    </w:p>
    <w:p w:rsidR="005D3C70" w:rsidRDefault="005D3C70">
      <w:pPr>
        <w:rPr>
          <w:sz w:val="28"/>
          <w:szCs w:val="28"/>
        </w:rPr>
      </w:pPr>
    </w:p>
    <w:p w:rsidR="005D3C70" w:rsidRDefault="005D3C70">
      <w:pPr>
        <w:rPr>
          <w:sz w:val="28"/>
          <w:szCs w:val="28"/>
        </w:rPr>
      </w:pPr>
    </w:p>
    <w:p w:rsidR="005D3C70" w:rsidRDefault="005D3C70">
      <w:pPr>
        <w:rPr>
          <w:sz w:val="28"/>
          <w:szCs w:val="28"/>
        </w:rPr>
      </w:pPr>
    </w:p>
    <w:p w:rsidR="005D3C70" w:rsidRDefault="005D3C70">
      <w:pPr>
        <w:rPr>
          <w:sz w:val="28"/>
          <w:szCs w:val="28"/>
        </w:rPr>
      </w:pPr>
    </w:p>
    <w:p w:rsidR="005D3C70" w:rsidRDefault="005D3C70">
      <w:pPr>
        <w:rPr>
          <w:sz w:val="28"/>
          <w:szCs w:val="28"/>
        </w:rPr>
      </w:pPr>
    </w:p>
    <w:p w:rsidR="005D3C70" w:rsidRDefault="005D3C70">
      <w:pPr>
        <w:rPr>
          <w:sz w:val="28"/>
          <w:szCs w:val="28"/>
        </w:rPr>
      </w:pPr>
    </w:p>
    <w:p w:rsidR="005D3C70" w:rsidRDefault="00D06B47">
      <w:pPr>
        <w:rPr>
          <w:sz w:val="28"/>
          <w:szCs w:val="28"/>
        </w:rPr>
      </w:pPr>
      <w:r>
        <w:rPr>
          <w:rFonts w:hint="eastAsia"/>
          <w:sz w:val="28"/>
          <w:szCs w:val="28"/>
        </w:rPr>
        <w:lastRenderedPageBreak/>
        <w:t>附：基本设备及要求</w:t>
      </w:r>
      <w:bookmarkStart w:id="22" w:name="_GoBack"/>
      <w:bookmarkEnd w:id="22"/>
      <w:r>
        <w:rPr>
          <w:rFonts w:hint="eastAsia"/>
          <w:sz w:val="28"/>
          <w:szCs w:val="28"/>
        </w:rPr>
        <w:t>：</w:t>
      </w:r>
    </w:p>
    <w:tbl>
      <w:tblPr>
        <w:tblStyle w:val="a7"/>
        <w:tblpPr w:leftFromText="180" w:rightFromText="180" w:vertAnchor="text" w:horzAnchor="page" w:tblpX="1761" w:tblpY="535"/>
        <w:tblOverlap w:val="never"/>
        <w:tblW w:w="8739" w:type="dxa"/>
        <w:tblLayout w:type="fixed"/>
        <w:tblLook w:val="04A0" w:firstRow="1" w:lastRow="0" w:firstColumn="1" w:lastColumn="0" w:noHBand="0" w:noVBand="1"/>
      </w:tblPr>
      <w:tblGrid>
        <w:gridCol w:w="1689"/>
        <w:gridCol w:w="3165"/>
        <w:gridCol w:w="3885"/>
      </w:tblGrid>
      <w:tr w:rsidR="005D3C70">
        <w:tc>
          <w:tcPr>
            <w:tcW w:w="1689" w:type="dxa"/>
          </w:tcPr>
          <w:p w:rsidR="005D3C70" w:rsidRDefault="00D06B47">
            <w:pPr>
              <w:widowControl/>
              <w:snapToGrid w:val="0"/>
              <w:spacing w:before="120" w:after="120" w:line="264" w:lineRule="auto"/>
              <w:jc w:val="center"/>
              <w:rPr>
                <w:rFonts w:ascii="微软雅黑" w:eastAsia="微软雅黑" w:hAnsi="微软雅黑" w:cs="Times New Roman"/>
                <w:b/>
                <w:bCs/>
                <w:kern w:val="0"/>
                <w:sz w:val="24"/>
              </w:rPr>
            </w:pPr>
            <w:r>
              <w:rPr>
                <w:rFonts w:ascii="微软雅黑" w:eastAsia="微软雅黑" w:hAnsi="微软雅黑" w:cs="Times New Roman" w:hint="eastAsia"/>
                <w:b/>
                <w:bCs/>
                <w:kern w:val="0"/>
                <w:sz w:val="24"/>
              </w:rPr>
              <w:t>设备名称</w:t>
            </w:r>
          </w:p>
        </w:tc>
        <w:tc>
          <w:tcPr>
            <w:tcW w:w="3165" w:type="dxa"/>
          </w:tcPr>
          <w:p w:rsidR="005D3C70" w:rsidRDefault="00D06B47">
            <w:pPr>
              <w:widowControl/>
              <w:snapToGrid w:val="0"/>
              <w:spacing w:before="120" w:after="120" w:line="264" w:lineRule="auto"/>
              <w:jc w:val="center"/>
              <w:rPr>
                <w:rFonts w:ascii="微软雅黑" w:eastAsia="微软雅黑" w:hAnsi="微软雅黑" w:cs="Times New Roman"/>
                <w:b/>
                <w:bCs/>
                <w:kern w:val="0"/>
                <w:sz w:val="24"/>
              </w:rPr>
            </w:pPr>
            <w:r>
              <w:rPr>
                <w:rFonts w:ascii="微软雅黑" w:eastAsia="微软雅黑" w:hAnsi="微软雅黑" w:cs="Times New Roman" w:hint="eastAsia"/>
                <w:b/>
                <w:bCs/>
                <w:kern w:val="0"/>
                <w:sz w:val="24"/>
              </w:rPr>
              <w:t>规格</w:t>
            </w:r>
          </w:p>
        </w:tc>
        <w:tc>
          <w:tcPr>
            <w:tcW w:w="3885" w:type="dxa"/>
          </w:tcPr>
          <w:p w:rsidR="005D3C70" w:rsidRDefault="00D06B47">
            <w:pPr>
              <w:widowControl/>
              <w:snapToGrid w:val="0"/>
              <w:spacing w:before="120" w:after="120" w:line="264" w:lineRule="auto"/>
              <w:jc w:val="center"/>
              <w:rPr>
                <w:rFonts w:ascii="微软雅黑" w:eastAsia="微软雅黑" w:hAnsi="微软雅黑" w:cs="Times New Roman"/>
                <w:b/>
                <w:bCs/>
                <w:kern w:val="0"/>
                <w:sz w:val="24"/>
              </w:rPr>
            </w:pPr>
            <w:r>
              <w:rPr>
                <w:rFonts w:ascii="微软雅黑" w:eastAsia="微软雅黑" w:hAnsi="微软雅黑" w:cs="Times New Roman" w:hint="eastAsia"/>
                <w:b/>
                <w:bCs/>
                <w:kern w:val="0"/>
                <w:sz w:val="24"/>
              </w:rPr>
              <w:t>备注</w:t>
            </w:r>
          </w:p>
        </w:tc>
      </w:tr>
      <w:tr w:rsidR="005D3C70">
        <w:trPr>
          <w:trHeight w:val="835"/>
        </w:trPr>
        <w:tc>
          <w:tcPr>
            <w:tcW w:w="1689" w:type="dxa"/>
            <w:vAlign w:val="center"/>
          </w:tcPr>
          <w:p w:rsidR="005D3C70" w:rsidRDefault="00D06B47">
            <w:pPr>
              <w:widowControl/>
              <w:snapToGrid w:val="0"/>
              <w:spacing w:before="120" w:after="120" w:line="264" w:lineRule="auto"/>
              <w:jc w:val="center"/>
              <w:rPr>
                <w:rFonts w:ascii="微软雅黑" w:eastAsia="微软雅黑" w:hAnsi="微软雅黑" w:cs="Times New Roman"/>
                <w:kern w:val="0"/>
                <w:sz w:val="24"/>
              </w:rPr>
            </w:pPr>
            <w:r>
              <w:rPr>
                <w:rFonts w:ascii="微软雅黑" w:eastAsia="微软雅黑" w:hAnsi="微软雅黑" w:cs="Times New Roman" w:hint="eastAsia"/>
                <w:kern w:val="0"/>
                <w:sz w:val="24"/>
              </w:rPr>
              <w:t>沉淀池</w:t>
            </w:r>
          </w:p>
        </w:tc>
        <w:tc>
          <w:tcPr>
            <w:tcW w:w="3165" w:type="dxa"/>
            <w:vAlign w:val="center"/>
          </w:tcPr>
          <w:p w:rsidR="005D3C70" w:rsidRDefault="00D06B47">
            <w:pPr>
              <w:widowControl/>
              <w:snapToGrid w:val="0"/>
              <w:spacing w:before="120" w:after="120" w:line="360" w:lineRule="exact"/>
              <w:jc w:val="center"/>
              <w:rPr>
                <w:rFonts w:ascii="微软雅黑" w:eastAsia="微软雅黑" w:hAnsi="微软雅黑" w:cs="Times New Roman"/>
                <w:kern w:val="0"/>
                <w:sz w:val="24"/>
              </w:rPr>
            </w:pPr>
            <w:r>
              <w:rPr>
                <w:rFonts w:ascii="微软雅黑" w:eastAsia="微软雅黑" w:hAnsi="微软雅黑" w:cs="Times New Roman" w:hint="eastAsia"/>
                <w:kern w:val="0"/>
                <w:sz w:val="24"/>
              </w:rPr>
              <w:t>5M*6M*2M</w:t>
            </w:r>
          </w:p>
        </w:tc>
        <w:tc>
          <w:tcPr>
            <w:tcW w:w="3885" w:type="dxa"/>
            <w:vAlign w:val="center"/>
          </w:tcPr>
          <w:p w:rsidR="005D3C70" w:rsidRDefault="00D06B47">
            <w:pPr>
              <w:widowControl/>
              <w:snapToGrid w:val="0"/>
              <w:spacing w:before="120" w:after="120" w:line="360" w:lineRule="exact"/>
              <w:rPr>
                <w:rFonts w:ascii="微软雅黑" w:eastAsia="微软雅黑" w:hAnsi="微软雅黑" w:cs="Times New Roman"/>
                <w:kern w:val="0"/>
                <w:sz w:val="24"/>
              </w:rPr>
            </w:pPr>
            <w:r>
              <w:rPr>
                <w:rFonts w:ascii="微软雅黑" w:eastAsia="微软雅黑" w:hAnsi="微软雅黑" w:cs="Times New Roman" w:hint="eastAsia"/>
                <w:kern w:val="0"/>
                <w:sz w:val="24"/>
              </w:rPr>
              <w:t>钢筋混凝土浇筑，所有面需做防水处理，盖板有安全防护措施</w:t>
            </w:r>
          </w:p>
        </w:tc>
      </w:tr>
      <w:tr w:rsidR="005D3C70">
        <w:tc>
          <w:tcPr>
            <w:tcW w:w="1689" w:type="dxa"/>
            <w:vAlign w:val="center"/>
          </w:tcPr>
          <w:p w:rsidR="005D3C70" w:rsidRDefault="00D06B47">
            <w:pPr>
              <w:widowControl/>
              <w:snapToGrid w:val="0"/>
              <w:spacing w:before="120" w:after="120" w:line="264" w:lineRule="auto"/>
              <w:jc w:val="center"/>
              <w:rPr>
                <w:rFonts w:ascii="微软雅黑" w:eastAsia="微软雅黑" w:hAnsi="微软雅黑" w:cs="Times New Roman"/>
                <w:kern w:val="0"/>
                <w:sz w:val="24"/>
              </w:rPr>
            </w:pPr>
            <w:r>
              <w:rPr>
                <w:rFonts w:ascii="微软雅黑" w:eastAsia="微软雅黑" w:hAnsi="微软雅黑" w:cs="Times New Roman" w:hint="eastAsia"/>
                <w:kern w:val="0"/>
                <w:sz w:val="24"/>
              </w:rPr>
              <w:t>清水提升设备</w:t>
            </w:r>
          </w:p>
        </w:tc>
        <w:tc>
          <w:tcPr>
            <w:tcW w:w="3165" w:type="dxa"/>
            <w:vAlign w:val="center"/>
          </w:tcPr>
          <w:p w:rsidR="005D3C70" w:rsidRDefault="00D06B47">
            <w:pPr>
              <w:widowControl/>
              <w:snapToGrid w:val="0"/>
              <w:spacing w:before="120" w:after="120" w:line="360" w:lineRule="exact"/>
              <w:jc w:val="center"/>
              <w:rPr>
                <w:rFonts w:ascii="微软雅黑" w:eastAsia="微软雅黑" w:hAnsi="微软雅黑" w:cs="Times New Roman"/>
                <w:kern w:val="0"/>
                <w:sz w:val="24"/>
              </w:rPr>
            </w:pPr>
            <w:r>
              <w:rPr>
                <w:rFonts w:ascii="微软雅黑" w:eastAsia="微软雅黑" w:hAnsi="微软雅黑" w:cs="Times New Roman" w:hint="eastAsia"/>
                <w:kern w:val="0"/>
                <w:sz w:val="24"/>
              </w:rPr>
              <w:t>Q=30m</w:t>
            </w:r>
            <w:r>
              <w:rPr>
                <w:rFonts w:ascii="微软雅黑" w:eastAsia="微软雅黑" w:hAnsi="微软雅黑" w:cs="Times New Roman" w:hint="eastAsia"/>
                <w:kern w:val="0"/>
                <w:sz w:val="24"/>
              </w:rPr>
              <w:t>³</w:t>
            </w:r>
            <w:r>
              <w:rPr>
                <w:rFonts w:ascii="微软雅黑" w:eastAsia="微软雅黑" w:hAnsi="微软雅黑" w:cs="Times New Roman" w:hint="eastAsia"/>
                <w:kern w:val="0"/>
                <w:sz w:val="24"/>
              </w:rPr>
              <w:t>/h</w:t>
            </w:r>
            <w:r>
              <w:rPr>
                <w:rFonts w:ascii="微软雅黑" w:eastAsia="微软雅黑" w:hAnsi="微软雅黑" w:cs="Times New Roman" w:hint="eastAsia"/>
                <w:kern w:val="0"/>
                <w:sz w:val="24"/>
              </w:rPr>
              <w:t>，</w:t>
            </w:r>
            <w:r>
              <w:rPr>
                <w:rFonts w:ascii="微软雅黑" w:eastAsia="微软雅黑" w:hAnsi="微软雅黑" w:cs="Times New Roman" w:hint="eastAsia"/>
                <w:kern w:val="0"/>
                <w:sz w:val="24"/>
              </w:rPr>
              <w:t xml:space="preserve"> H=20M</w:t>
            </w:r>
          </w:p>
        </w:tc>
        <w:tc>
          <w:tcPr>
            <w:tcW w:w="3885" w:type="dxa"/>
            <w:vAlign w:val="center"/>
          </w:tcPr>
          <w:p w:rsidR="005D3C70" w:rsidRDefault="00D06B47">
            <w:pPr>
              <w:widowControl/>
              <w:snapToGrid w:val="0"/>
              <w:spacing w:before="120" w:after="120" w:line="360" w:lineRule="exact"/>
              <w:rPr>
                <w:rFonts w:ascii="微软雅黑" w:eastAsia="微软雅黑" w:hAnsi="微软雅黑" w:cs="Times New Roman"/>
                <w:kern w:val="0"/>
                <w:sz w:val="24"/>
              </w:rPr>
            </w:pPr>
            <w:r>
              <w:rPr>
                <w:rFonts w:ascii="微软雅黑" w:eastAsia="微软雅黑" w:hAnsi="微软雅黑" w:cs="Times New Roman" w:hint="eastAsia"/>
                <w:kern w:val="0"/>
                <w:sz w:val="24"/>
              </w:rPr>
              <w:t>一用一备，全自动浮球控制</w:t>
            </w:r>
          </w:p>
        </w:tc>
      </w:tr>
      <w:tr w:rsidR="005D3C70">
        <w:tc>
          <w:tcPr>
            <w:tcW w:w="1689" w:type="dxa"/>
            <w:vAlign w:val="center"/>
          </w:tcPr>
          <w:p w:rsidR="005D3C70" w:rsidRDefault="00D06B47">
            <w:pPr>
              <w:widowControl/>
              <w:snapToGrid w:val="0"/>
              <w:spacing w:before="120" w:after="120" w:line="264" w:lineRule="auto"/>
              <w:jc w:val="center"/>
              <w:rPr>
                <w:rFonts w:ascii="微软雅黑" w:eastAsia="微软雅黑" w:hAnsi="微软雅黑" w:cs="Times New Roman"/>
                <w:kern w:val="0"/>
                <w:sz w:val="24"/>
              </w:rPr>
            </w:pPr>
            <w:r>
              <w:rPr>
                <w:rFonts w:ascii="微软雅黑" w:eastAsia="微软雅黑" w:hAnsi="微软雅黑" w:cs="Times New Roman" w:hint="eastAsia"/>
                <w:kern w:val="0"/>
                <w:sz w:val="24"/>
              </w:rPr>
              <w:t>泥沙过滤器</w:t>
            </w:r>
          </w:p>
        </w:tc>
        <w:tc>
          <w:tcPr>
            <w:tcW w:w="3165" w:type="dxa"/>
            <w:vAlign w:val="center"/>
          </w:tcPr>
          <w:p w:rsidR="005D3C70" w:rsidRDefault="00D06B47">
            <w:pPr>
              <w:widowControl/>
              <w:snapToGrid w:val="0"/>
              <w:spacing w:before="120" w:after="120" w:line="360" w:lineRule="exact"/>
              <w:jc w:val="center"/>
              <w:rPr>
                <w:rFonts w:ascii="微软雅黑" w:eastAsia="微软雅黑" w:hAnsi="微软雅黑" w:cs="Times New Roman"/>
                <w:kern w:val="0"/>
                <w:sz w:val="24"/>
              </w:rPr>
            </w:pPr>
            <w:r>
              <w:rPr>
                <w:rFonts w:ascii="微软雅黑" w:eastAsia="微软雅黑" w:hAnsi="微软雅黑" w:cs="Times New Roman" w:hint="eastAsia"/>
                <w:kern w:val="0"/>
                <w:sz w:val="24"/>
              </w:rPr>
              <w:t>Q=30m</w:t>
            </w:r>
            <w:r>
              <w:rPr>
                <w:rFonts w:ascii="微软雅黑" w:eastAsia="微软雅黑" w:hAnsi="微软雅黑" w:cs="Times New Roman" w:hint="eastAsia"/>
                <w:kern w:val="0"/>
                <w:sz w:val="24"/>
              </w:rPr>
              <w:t>³</w:t>
            </w:r>
            <w:r>
              <w:rPr>
                <w:rFonts w:ascii="微软雅黑" w:eastAsia="微软雅黑" w:hAnsi="微软雅黑" w:cs="Times New Roman" w:hint="eastAsia"/>
                <w:kern w:val="0"/>
                <w:sz w:val="24"/>
              </w:rPr>
              <w:t>/h</w:t>
            </w:r>
          </w:p>
        </w:tc>
        <w:tc>
          <w:tcPr>
            <w:tcW w:w="3885" w:type="dxa"/>
            <w:vAlign w:val="center"/>
          </w:tcPr>
          <w:p w:rsidR="005D3C70" w:rsidRDefault="00D06B47">
            <w:pPr>
              <w:widowControl/>
              <w:snapToGrid w:val="0"/>
              <w:spacing w:before="120" w:after="120" w:line="360" w:lineRule="exact"/>
              <w:rPr>
                <w:rFonts w:ascii="微软雅黑" w:eastAsia="微软雅黑" w:hAnsi="微软雅黑" w:cs="Times New Roman"/>
                <w:kern w:val="0"/>
                <w:sz w:val="24"/>
              </w:rPr>
            </w:pPr>
            <w:r>
              <w:rPr>
                <w:rFonts w:ascii="微软雅黑" w:eastAsia="微软雅黑" w:hAnsi="微软雅黑" w:cs="Times New Roman" w:hint="eastAsia"/>
                <w:kern w:val="0"/>
                <w:sz w:val="24"/>
              </w:rPr>
              <w:t>石英砂过滤，全自动不锈钢材质</w:t>
            </w:r>
          </w:p>
        </w:tc>
      </w:tr>
      <w:tr w:rsidR="005D3C70">
        <w:trPr>
          <w:trHeight w:val="800"/>
        </w:trPr>
        <w:tc>
          <w:tcPr>
            <w:tcW w:w="1689" w:type="dxa"/>
            <w:vAlign w:val="center"/>
          </w:tcPr>
          <w:p w:rsidR="005D3C70" w:rsidRDefault="00D06B47">
            <w:pPr>
              <w:widowControl/>
              <w:snapToGrid w:val="0"/>
              <w:spacing w:before="120" w:after="120" w:line="264" w:lineRule="auto"/>
              <w:jc w:val="center"/>
              <w:rPr>
                <w:rFonts w:ascii="微软雅黑" w:eastAsia="微软雅黑" w:hAnsi="微软雅黑" w:cs="Times New Roman"/>
                <w:kern w:val="0"/>
                <w:sz w:val="24"/>
              </w:rPr>
            </w:pPr>
            <w:r>
              <w:rPr>
                <w:rFonts w:ascii="微软雅黑" w:eastAsia="微软雅黑" w:hAnsi="微软雅黑" w:cs="Times New Roman" w:hint="eastAsia"/>
                <w:kern w:val="0"/>
                <w:sz w:val="24"/>
              </w:rPr>
              <w:t>不锈钢水箱</w:t>
            </w:r>
          </w:p>
        </w:tc>
        <w:tc>
          <w:tcPr>
            <w:tcW w:w="3165" w:type="dxa"/>
            <w:vAlign w:val="center"/>
          </w:tcPr>
          <w:p w:rsidR="005D3C70" w:rsidRDefault="00D06B47">
            <w:pPr>
              <w:widowControl/>
              <w:snapToGrid w:val="0"/>
              <w:spacing w:before="120" w:after="120" w:line="360" w:lineRule="exact"/>
              <w:jc w:val="center"/>
              <w:rPr>
                <w:rFonts w:ascii="微软雅黑" w:eastAsia="微软雅黑" w:hAnsi="微软雅黑" w:cs="Times New Roman"/>
                <w:kern w:val="0"/>
                <w:sz w:val="24"/>
              </w:rPr>
            </w:pPr>
            <w:r>
              <w:rPr>
                <w:rFonts w:ascii="微软雅黑" w:eastAsia="微软雅黑" w:hAnsi="微软雅黑" w:cs="Times New Roman" w:hint="eastAsia"/>
                <w:kern w:val="0"/>
                <w:sz w:val="24"/>
              </w:rPr>
              <w:t>10m*6m*2m</w:t>
            </w:r>
          </w:p>
        </w:tc>
        <w:tc>
          <w:tcPr>
            <w:tcW w:w="3885" w:type="dxa"/>
            <w:vAlign w:val="center"/>
          </w:tcPr>
          <w:p w:rsidR="005D3C70" w:rsidRDefault="00D06B47">
            <w:pPr>
              <w:widowControl/>
              <w:snapToGrid w:val="0"/>
              <w:spacing w:before="120" w:after="120" w:line="360" w:lineRule="exact"/>
              <w:rPr>
                <w:rFonts w:ascii="微软雅黑" w:eastAsia="微软雅黑" w:hAnsi="微软雅黑" w:cs="Times New Roman"/>
                <w:kern w:val="0"/>
                <w:sz w:val="24"/>
              </w:rPr>
            </w:pPr>
            <w:r>
              <w:rPr>
                <w:rFonts w:ascii="微软雅黑" w:eastAsia="微软雅黑" w:hAnsi="微软雅黑" w:cs="Times New Roman" w:hint="eastAsia"/>
                <w:kern w:val="0"/>
                <w:sz w:val="24"/>
              </w:rPr>
              <w:t>SUS304</w:t>
            </w:r>
            <w:r>
              <w:rPr>
                <w:rFonts w:ascii="微软雅黑" w:eastAsia="微软雅黑" w:hAnsi="微软雅黑" w:cs="Times New Roman" w:hint="eastAsia"/>
                <w:kern w:val="0"/>
                <w:sz w:val="24"/>
              </w:rPr>
              <w:t>不锈钢水箱。内含自洁消毒器</w:t>
            </w:r>
          </w:p>
        </w:tc>
      </w:tr>
      <w:tr w:rsidR="005D3C70">
        <w:trPr>
          <w:trHeight w:val="765"/>
        </w:trPr>
        <w:tc>
          <w:tcPr>
            <w:tcW w:w="1689" w:type="dxa"/>
            <w:vAlign w:val="center"/>
          </w:tcPr>
          <w:p w:rsidR="005D3C70" w:rsidRDefault="00D06B47">
            <w:pPr>
              <w:widowControl/>
              <w:snapToGrid w:val="0"/>
              <w:spacing w:before="120" w:after="120" w:line="264" w:lineRule="auto"/>
              <w:jc w:val="center"/>
              <w:rPr>
                <w:rFonts w:ascii="微软雅黑" w:eastAsia="微软雅黑" w:hAnsi="微软雅黑" w:cs="Times New Roman"/>
                <w:kern w:val="0"/>
                <w:sz w:val="24"/>
              </w:rPr>
            </w:pPr>
            <w:r>
              <w:rPr>
                <w:rFonts w:ascii="微软雅黑" w:eastAsia="微软雅黑" w:hAnsi="微软雅黑" w:cs="Times New Roman" w:hint="eastAsia"/>
                <w:kern w:val="0"/>
                <w:sz w:val="24"/>
              </w:rPr>
              <w:t>恒压供水机组</w:t>
            </w:r>
          </w:p>
        </w:tc>
        <w:tc>
          <w:tcPr>
            <w:tcW w:w="3165" w:type="dxa"/>
            <w:vAlign w:val="center"/>
          </w:tcPr>
          <w:p w:rsidR="005D3C70" w:rsidRDefault="00D06B47">
            <w:pPr>
              <w:widowControl/>
              <w:snapToGrid w:val="0"/>
              <w:spacing w:before="120" w:after="120" w:line="360" w:lineRule="exact"/>
              <w:jc w:val="center"/>
              <w:rPr>
                <w:rFonts w:ascii="微软雅黑" w:eastAsia="微软雅黑" w:hAnsi="微软雅黑" w:cs="Times New Roman"/>
                <w:kern w:val="0"/>
                <w:sz w:val="24"/>
              </w:rPr>
            </w:pPr>
            <w:r>
              <w:rPr>
                <w:rFonts w:ascii="微软雅黑" w:eastAsia="微软雅黑" w:hAnsi="微软雅黑" w:cs="Times New Roman" w:hint="eastAsia"/>
                <w:kern w:val="0"/>
                <w:sz w:val="24"/>
              </w:rPr>
              <w:t>Q=60m</w:t>
            </w:r>
            <w:r>
              <w:rPr>
                <w:rFonts w:ascii="微软雅黑" w:eastAsia="微软雅黑" w:hAnsi="微软雅黑" w:cs="Times New Roman" w:hint="eastAsia"/>
                <w:kern w:val="0"/>
                <w:sz w:val="24"/>
              </w:rPr>
              <w:t>³</w:t>
            </w:r>
            <w:r>
              <w:rPr>
                <w:rFonts w:ascii="微软雅黑" w:eastAsia="微软雅黑" w:hAnsi="微软雅黑" w:cs="Times New Roman" w:hint="eastAsia"/>
                <w:kern w:val="0"/>
                <w:sz w:val="24"/>
              </w:rPr>
              <w:t>/h</w:t>
            </w:r>
            <w:r>
              <w:rPr>
                <w:rFonts w:ascii="微软雅黑" w:eastAsia="微软雅黑" w:hAnsi="微软雅黑" w:cs="Times New Roman" w:hint="eastAsia"/>
                <w:kern w:val="0"/>
                <w:sz w:val="24"/>
              </w:rPr>
              <w:t>，</w:t>
            </w:r>
            <w:r>
              <w:rPr>
                <w:rFonts w:ascii="微软雅黑" w:eastAsia="微软雅黑" w:hAnsi="微软雅黑" w:cs="Times New Roman" w:hint="eastAsia"/>
                <w:kern w:val="0"/>
                <w:sz w:val="24"/>
              </w:rPr>
              <w:t>H=64</w:t>
            </w:r>
            <w:r>
              <w:rPr>
                <w:rFonts w:ascii="微软雅黑" w:eastAsia="微软雅黑" w:hAnsi="微软雅黑" w:cs="Times New Roman" w:hint="eastAsia"/>
                <w:kern w:val="0"/>
                <w:sz w:val="24"/>
              </w:rPr>
              <w:t>米，</w:t>
            </w:r>
            <w:r>
              <w:rPr>
                <w:rFonts w:ascii="微软雅黑" w:eastAsia="微软雅黑" w:hAnsi="微软雅黑" w:cs="Times New Roman" w:hint="eastAsia"/>
                <w:kern w:val="0"/>
                <w:sz w:val="24"/>
              </w:rPr>
              <w:t>N=11KW</w:t>
            </w:r>
          </w:p>
        </w:tc>
        <w:tc>
          <w:tcPr>
            <w:tcW w:w="3885" w:type="dxa"/>
            <w:vAlign w:val="center"/>
          </w:tcPr>
          <w:p w:rsidR="005D3C70" w:rsidRDefault="00D06B47">
            <w:pPr>
              <w:widowControl/>
              <w:snapToGrid w:val="0"/>
              <w:spacing w:before="120" w:after="120" w:line="360" w:lineRule="exact"/>
              <w:rPr>
                <w:rFonts w:ascii="微软雅黑" w:eastAsia="微软雅黑" w:hAnsi="微软雅黑" w:cs="Times New Roman"/>
                <w:kern w:val="0"/>
                <w:sz w:val="24"/>
              </w:rPr>
            </w:pPr>
            <w:r>
              <w:rPr>
                <w:rFonts w:ascii="微软雅黑" w:eastAsia="微软雅黑" w:hAnsi="微软雅黑" w:cs="Times New Roman" w:hint="eastAsia"/>
                <w:kern w:val="0"/>
                <w:sz w:val="24"/>
              </w:rPr>
              <w:t>两用一备，全自动恒压变频机组</w:t>
            </w:r>
          </w:p>
        </w:tc>
      </w:tr>
      <w:tr w:rsidR="00DA4A17">
        <w:trPr>
          <w:trHeight w:val="765"/>
        </w:trPr>
        <w:tc>
          <w:tcPr>
            <w:tcW w:w="1689" w:type="dxa"/>
            <w:vAlign w:val="center"/>
          </w:tcPr>
          <w:p w:rsidR="00DA4A17" w:rsidRDefault="00DA4A17">
            <w:pPr>
              <w:widowControl/>
              <w:snapToGrid w:val="0"/>
              <w:spacing w:before="120" w:after="120" w:line="264" w:lineRule="auto"/>
              <w:jc w:val="center"/>
              <w:rPr>
                <w:rFonts w:ascii="微软雅黑" w:eastAsia="微软雅黑" w:hAnsi="微软雅黑" w:cs="Times New Roman" w:hint="eastAsia"/>
                <w:kern w:val="0"/>
                <w:sz w:val="24"/>
              </w:rPr>
            </w:pPr>
            <w:r>
              <w:rPr>
                <w:rFonts w:ascii="微软雅黑" w:eastAsia="微软雅黑" w:hAnsi="微软雅黑" w:cs="Times New Roman" w:hint="eastAsia"/>
                <w:kern w:val="0"/>
                <w:sz w:val="24"/>
              </w:rPr>
              <w:t>内部清洗装置</w:t>
            </w:r>
          </w:p>
        </w:tc>
        <w:tc>
          <w:tcPr>
            <w:tcW w:w="3165" w:type="dxa"/>
            <w:vAlign w:val="center"/>
          </w:tcPr>
          <w:p w:rsidR="00DA4A17" w:rsidRDefault="00DA4A17">
            <w:pPr>
              <w:widowControl/>
              <w:snapToGrid w:val="0"/>
              <w:spacing w:before="120" w:after="120" w:line="360" w:lineRule="exact"/>
              <w:jc w:val="center"/>
              <w:rPr>
                <w:rFonts w:ascii="微软雅黑" w:eastAsia="微软雅黑" w:hAnsi="微软雅黑" w:cs="Times New Roman" w:hint="eastAsia"/>
                <w:kern w:val="0"/>
                <w:sz w:val="24"/>
              </w:rPr>
            </w:pPr>
          </w:p>
        </w:tc>
        <w:tc>
          <w:tcPr>
            <w:tcW w:w="3885" w:type="dxa"/>
            <w:vAlign w:val="center"/>
          </w:tcPr>
          <w:p w:rsidR="00DA4A17" w:rsidRDefault="00DA4A17">
            <w:pPr>
              <w:widowControl/>
              <w:snapToGrid w:val="0"/>
              <w:spacing w:before="120" w:after="120" w:line="360" w:lineRule="exact"/>
              <w:rPr>
                <w:rFonts w:ascii="微软雅黑" w:eastAsia="微软雅黑" w:hAnsi="微软雅黑" w:cs="Times New Roman" w:hint="eastAsia"/>
                <w:kern w:val="0"/>
                <w:sz w:val="24"/>
              </w:rPr>
            </w:pPr>
            <w:r>
              <w:rPr>
                <w:rFonts w:ascii="微软雅黑" w:eastAsia="微软雅黑" w:hAnsi="微软雅黑" w:cs="Times New Roman" w:hint="eastAsia"/>
                <w:kern w:val="0"/>
                <w:sz w:val="24"/>
              </w:rPr>
              <w:t>能定期自动清洗内部沉淀物</w:t>
            </w:r>
          </w:p>
        </w:tc>
      </w:tr>
      <w:tr w:rsidR="00DA4A17">
        <w:trPr>
          <w:trHeight w:val="765"/>
        </w:trPr>
        <w:tc>
          <w:tcPr>
            <w:tcW w:w="1689" w:type="dxa"/>
            <w:vAlign w:val="center"/>
          </w:tcPr>
          <w:p w:rsidR="00DA4A17" w:rsidRDefault="00DA4A17">
            <w:pPr>
              <w:widowControl/>
              <w:snapToGrid w:val="0"/>
              <w:spacing w:before="120" w:after="120" w:line="264" w:lineRule="auto"/>
              <w:jc w:val="center"/>
              <w:rPr>
                <w:rFonts w:ascii="微软雅黑" w:eastAsia="微软雅黑" w:hAnsi="微软雅黑" w:cs="Times New Roman" w:hint="eastAsia"/>
                <w:kern w:val="0"/>
                <w:sz w:val="24"/>
              </w:rPr>
            </w:pPr>
            <w:r>
              <w:rPr>
                <w:rFonts w:ascii="微软雅黑" w:eastAsia="微软雅黑" w:hAnsi="微软雅黑" w:cs="Times New Roman" w:hint="eastAsia"/>
                <w:kern w:val="0"/>
                <w:sz w:val="24"/>
              </w:rPr>
              <w:t>排污口</w:t>
            </w:r>
          </w:p>
        </w:tc>
        <w:tc>
          <w:tcPr>
            <w:tcW w:w="3165" w:type="dxa"/>
            <w:vAlign w:val="center"/>
          </w:tcPr>
          <w:p w:rsidR="00DA4A17" w:rsidRDefault="00DA4A17">
            <w:pPr>
              <w:widowControl/>
              <w:snapToGrid w:val="0"/>
              <w:spacing w:before="120" w:after="120" w:line="360" w:lineRule="exact"/>
              <w:jc w:val="center"/>
              <w:rPr>
                <w:rFonts w:ascii="微软雅黑" w:eastAsia="微软雅黑" w:hAnsi="微软雅黑" w:cs="Times New Roman" w:hint="eastAsia"/>
                <w:kern w:val="0"/>
                <w:sz w:val="24"/>
              </w:rPr>
            </w:pPr>
          </w:p>
        </w:tc>
        <w:tc>
          <w:tcPr>
            <w:tcW w:w="3885" w:type="dxa"/>
            <w:vAlign w:val="center"/>
          </w:tcPr>
          <w:p w:rsidR="00DA4A17" w:rsidRDefault="00DA4A17">
            <w:pPr>
              <w:widowControl/>
              <w:snapToGrid w:val="0"/>
              <w:spacing w:before="120" w:after="120" w:line="360" w:lineRule="exact"/>
              <w:rPr>
                <w:rFonts w:ascii="微软雅黑" w:eastAsia="微软雅黑" w:hAnsi="微软雅黑" w:cs="Times New Roman" w:hint="eastAsia"/>
                <w:kern w:val="0"/>
                <w:sz w:val="24"/>
              </w:rPr>
            </w:pPr>
            <w:r>
              <w:rPr>
                <w:rFonts w:ascii="微软雅黑" w:eastAsia="微软雅黑" w:hAnsi="微软雅黑" w:cs="Times New Roman" w:hint="eastAsia"/>
                <w:kern w:val="0"/>
                <w:sz w:val="24"/>
              </w:rPr>
              <w:t>要求用漏斗形状的排污口</w:t>
            </w:r>
          </w:p>
        </w:tc>
      </w:tr>
    </w:tbl>
    <w:p w:rsidR="005D3C70" w:rsidRDefault="005D3C70">
      <w:pPr>
        <w:spacing w:line="360" w:lineRule="auto"/>
        <w:rPr>
          <w:sz w:val="28"/>
          <w:szCs w:val="28"/>
        </w:rPr>
      </w:pPr>
    </w:p>
    <w:sectPr w:rsidR="005D3C70">
      <w:pgSz w:w="11906" w:h="16838"/>
      <w:pgMar w:top="1157" w:right="1293" w:bottom="1157" w:left="1689" w:header="851" w:footer="992" w:gutter="0"/>
      <w:cols w:space="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黑体">
    <w:altName w:val="微软雅黑"/>
    <w:panose1 w:val="02010600030101010101"/>
    <w:charset w:val="86"/>
    <w:family w:val="modern"/>
    <w:notTrueType/>
    <w:pitch w:val="fixed"/>
    <w:sig w:usb0="00000000" w:usb1="080E0000" w:usb2="00000010" w:usb3="00000000" w:csb0="00040000" w:csb1="00000000"/>
  </w:font>
  <w:font w:name="微软雅黑">
    <w:panose1 w:val="020B0503020204020204"/>
    <w:charset w:val="86"/>
    <w:family w:val="swiss"/>
    <w:pitch w:val="variable"/>
    <w:sig w:usb0="80000287" w:usb1="28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24590B"/>
    <w:multiLevelType w:val="singleLevel"/>
    <w:tmpl w:val="5824590B"/>
    <w:lvl w:ilvl="0">
      <w:start w:val="6"/>
      <w:numFmt w:val="decimal"/>
      <w:suff w:val="nothing"/>
      <w:lvlText w:val="%1."/>
      <w:lvlJc w:val="left"/>
    </w:lvl>
  </w:abstractNum>
  <w:abstractNum w:abstractNumId="1">
    <w:nsid w:val="58246AE8"/>
    <w:multiLevelType w:val="singleLevel"/>
    <w:tmpl w:val="58246AE8"/>
    <w:lvl w:ilvl="0">
      <w:start w:val="8"/>
      <w:numFmt w:val="decimal"/>
      <w:suff w:val="nothing"/>
      <w:lvlText w:val="%1."/>
      <w:lvlJc w:val="left"/>
    </w:lvl>
  </w:abstractNum>
  <w:abstractNum w:abstractNumId="2">
    <w:nsid w:val="58246D82"/>
    <w:multiLevelType w:val="singleLevel"/>
    <w:tmpl w:val="58246D82"/>
    <w:lvl w:ilvl="0">
      <w:start w:val="4"/>
      <w:numFmt w:val="decimal"/>
      <w:suff w:val="nothing"/>
      <w:lvlText w:val="%1."/>
      <w:lvlJc w:val="left"/>
    </w:lvl>
  </w:abstractNum>
  <w:abstractNum w:abstractNumId="3">
    <w:nsid w:val="585F5D38"/>
    <w:multiLevelType w:val="singleLevel"/>
    <w:tmpl w:val="585F5D38"/>
    <w:lvl w:ilvl="0">
      <w:start w:val="5"/>
      <w:numFmt w:val="decimal"/>
      <w:suff w:val="nothing"/>
      <w:lvlText w:val="%1."/>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755D8B"/>
    <w:rsid w:val="00377B28"/>
    <w:rsid w:val="00491413"/>
    <w:rsid w:val="00573A01"/>
    <w:rsid w:val="005D3C70"/>
    <w:rsid w:val="006005D7"/>
    <w:rsid w:val="00844A60"/>
    <w:rsid w:val="00936CD4"/>
    <w:rsid w:val="00972AE1"/>
    <w:rsid w:val="00B25AFA"/>
    <w:rsid w:val="00B473F0"/>
    <w:rsid w:val="00BB2BC2"/>
    <w:rsid w:val="00D06B47"/>
    <w:rsid w:val="00D42673"/>
    <w:rsid w:val="00DA4A17"/>
    <w:rsid w:val="00DC5DD7"/>
    <w:rsid w:val="00E158A7"/>
    <w:rsid w:val="00E50C35"/>
    <w:rsid w:val="00EE5342"/>
    <w:rsid w:val="02C85AFF"/>
    <w:rsid w:val="03225A34"/>
    <w:rsid w:val="06755D8B"/>
    <w:rsid w:val="07236F74"/>
    <w:rsid w:val="07DF78DC"/>
    <w:rsid w:val="13C15D84"/>
    <w:rsid w:val="184E15FA"/>
    <w:rsid w:val="185F178D"/>
    <w:rsid w:val="1D184BB6"/>
    <w:rsid w:val="22677215"/>
    <w:rsid w:val="25B91E93"/>
    <w:rsid w:val="32937D2A"/>
    <w:rsid w:val="3E8A3D67"/>
    <w:rsid w:val="40BC4659"/>
    <w:rsid w:val="410B1625"/>
    <w:rsid w:val="43F45BDC"/>
    <w:rsid w:val="46C37E91"/>
    <w:rsid w:val="55E93CAC"/>
    <w:rsid w:val="5B0E7A90"/>
    <w:rsid w:val="5B845B0A"/>
    <w:rsid w:val="5CD36C1A"/>
    <w:rsid w:val="61A35429"/>
    <w:rsid w:val="61B84E95"/>
    <w:rsid w:val="62F71E0D"/>
    <w:rsid w:val="636169BE"/>
    <w:rsid w:val="659B23A4"/>
    <w:rsid w:val="66BF1ADE"/>
    <w:rsid w:val="66C95F0E"/>
    <w:rsid w:val="7000004D"/>
    <w:rsid w:val="77CC5D2C"/>
    <w:rsid w:val="7B8320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Dat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keepNext/>
      <w:keepLines/>
      <w:spacing w:before="340" w:after="330" w:line="578" w:lineRule="auto"/>
      <w:outlineLvl w:val="0"/>
    </w:pPr>
    <w:rPr>
      <w:b/>
      <w:bCs/>
      <w:kern w:val="44"/>
      <w:sz w:val="44"/>
      <w:szCs w:val="44"/>
    </w:rPr>
  </w:style>
  <w:style w:type="paragraph" w:styleId="2">
    <w:name w:val="heading 2"/>
    <w:basedOn w:val="a"/>
    <w:next w:val="a"/>
    <w:unhideWhenUsed/>
    <w:qFormat/>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qFormat/>
    <w:pPr>
      <w:ind w:leftChars="2500" w:left="100"/>
    </w:pPr>
  </w:style>
  <w:style w:type="paragraph" w:styleId="a4">
    <w:name w:val="Balloon Text"/>
    <w:basedOn w:val="a"/>
    <w:link w:val="Char"/>
    <w:qFormat/>
    <w:rPr>
      <w:sz w:val="18"/>
      <w:szCs w:val="18"/>
    </w:rPr>
  </w:style>
  <w:style w:type="paragraph" w:styleId="a5">
    <w:name w:val="footer"/>
    <w:basedOn w:val="a"/>
    <w:qFormat/>
    <w:pPr>
      <w:tabs>
        <w:tab w:val="center" w:pos="4153"/>
        <w:tab w:val="right" w:pos="8306"/>
      </w:tabs>
      <w:snapToGrid w:val="0"/>
      <w:jc w:val="left"/>
    </w:pPr>
    <w:rPr>
      <w:sz w:val="18"/>
      <w:szCs w:val="18"/>
    </w:rPr>
  </w:style>
  <w:style w:type="paragraph" w:styleId="a6">
    <w:name w:val="header"/>
    <w:basedOn w:val="a"/>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qFormat/>
  </w:style>
  <w:style w:type="paragraph" w:styleId="20">
    <w:name w:val="toc 2"/>
    <w:basedOn w:val="a"/>
    <w:next w:val="a"/>
    <w:qFormat/>
    <w:pPr>
      <w:ind w:leftChars="200" w:left="420"/>
    </w:pPr>
  </w:style>
  <w:style w:type="table" w:styleId="a7">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qFormat/>
  </w:style>
  <w:style w:type="character" w:styleId="a9">
    <w:name w:val="Hyperlink"/>
    <w:basedOn w:val="a0"/>
    <w:qFormat/>
    <w:rPr>
      <w:color w:val="0000FF"/>
      <w:u w:val="single"/>
    </w:rPr>
  </w:style>
  <w:style w:type="paragraph" w:customStyle="1" w:styleId="Web">
    <w:name w:val="普通 (Web)"/>
    <w:basedOn w:val="a"/>
    <w:qFormat/>
    <w:pPr>
      <w:widowControl/>
      <w:spacing w:before="100" w:beforeAutospacing="1" w:after="100" w:afterAutospacing="1"/>
      <w:jc w:val="left"/>
    </w:pPr>
    <w:rPr>
      <w:rFonts w:ascii="宋体" w:hAnsi="宋体"/>
      <w:kern w:val="0"/>
      <w:sz w:val="24"/>
    </w:rPr>
  </w:style>
  <w:style w:type="character" w:customStyle="1" w:styleId="Char">
    <w:name w:val="批注框文本 Char"/>
    <w:basedOn w:val="a0"/>
    <w:link w:val="a4"/>
    <w:qFormat/>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Dat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keepNext/>
      <w:keepLines/>
      <w:spacing w:before="340" w:after="330" w:line="578" w:lineRule="auto"/>
      <w:outlineLvl w:val="0"/>
    </w:pPr>
    <w:rPr>
      <w:b/>
      <w:bCs/>
      <w:kern w:val="44"/>
      <w:sz w:val="44"/>
      <w:szCs w:val="44"/>
    </w:rPr>
  </w:style>
  <w:style w:type="paragraph" w:styleId="2">
    <w:name w:val="heading 2"/>
    <w:basedOn w:val="a"/>
    <w:next w:val="a"/>
    <w:unhideWhenUsed/>
    <w:qFormat/>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qFormat/>
    <w:pPr>
      <w:ind w:leftChars="2500" w:left="100"/>
    </w:pPr>
  </w:style>
  <w:style w:type="paragraph" w:styleId="a4">
    <w:name w:val="Balloon Text"/>
    <w:basedOn w:val="a"/>
    <w:link w:val="Char"/>
    <w:qFormat/>
    <w:rPr>
      <w:sz w:val="18"/>
      <w:szCs w:val="18"/>
    </w:rPr>
  </w:style>
  <w:style w:type="paragraph" w:styleId="a5">
    <w:name w:val="footer"/>
    <w:basedOn w:val="a"/>
    <w:qFormat/>
    <w:pPr>
      <w:tabs>
        <w:tab w:val="center" w:pos="4153"/>
        <w:tab w:val="right" w:pos="8306"/>
      </w:tabs>
      <w:snapToGrid w:val="0"/>
      <w:jc w:val="left"/>
    </w:pPr>
    <w:rPr>
      <w:sz w:val="18"/>
      <w:szCs w:val="18"/>
    </w:rPr>
  </w:style>
  <w:style w:type="paragraph" w:styleId="a6">
    <w:name w:val="header"/>
    <w:basedOn w:val="a"/>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qFormat/>
  </w:style>
  <w:style w:type="paragraph" w:styleId="20">
    <w:name w:val="toc 2"/>
    <w:basedOn w:val="a"/>
    <w:next w:val="a"/>
    <w:qFormat/>
    <w:pPr>
      <w:ind w:leftChars="200" w:left="420"/>
    </w:pPr>
  </w:style>
  <w:style w:type="table" w:styleId="a7">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qFormat/>
  </w:style>
  <w:style w:type="character" w:styleId="a9">
    <w:name w:val="Hyperlink"/>
    <w:basedOn w:val="a0"/>
    <w:qFormat/>
    <w:rPr>
      <w:color w:val="0000FF"/>
      <w:u w:val="single"/>
    </w:rPr>
  </w:style>
  <w:style w:type="paragraph" w:customStyle="1" w:styleId="Web">
    <w:name w:val="普通 (Web)"/>
    <w:basedOn w:val="a"/>
    <w:qFormat/>
    <w:pPr>
      <w:widowControl/>
      <w:spacing w:before="100" w:beforeAutospacing="1" w:after="100" w:afterAutospacing="1"/>
      <w:jc w:val="left"/>
    </w:pPr>
    <w:rPr>
      <w:rFonts w:ascii="宋体" w:hAnsi="宋体"/>
      <w:kern w:val="0"/>
      <w:sz w:val="24"/>
    </w:rPr>
  </w:style>
  <w:style w:type="character" w:customStyle="1" w:styleId="Char">
    <w:name w:val="批注框文本 Char"/>
    <w:basedOn w:val="a0"/>
    <w:link w:val="a4"/>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545</Words>
  <Characters>3110</Characters>
  <Application>Microsoft Office Word</Application>
  <DocSecurity>0</DocSecurity>
  <Lines>25</Lines>
  <Paragraphs>7</Paragraphs>
  <ScaleCrop>false</ScaleCrop>
  <Company/>
  <LinksUpToDate>false</LinksUpToDate>
  <CharactersWithSpaces>3648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80441</dc:creator>
  <cp:lastModifiedBy>xb21cn</cp:lastModifiedBy>
  <cp:revision>12</cp:revision>
  <cp:lastPrinted>2016-08-31T04:52:00Z</cp:lastPrinted>
  <dcterms:created xsi:type="dcterms:W3CDTF">2019-05-09T08:38:00Z</dcterms:created>
  <dcterms:modified xsi:type="dcterms:W3CDTF">2019-05-09T08:54:00Z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2052-11.1.0.8573</vt:lpwstr>
  </property>
</Properties>
</file>